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13DD" w14:textId="77777777" w:rsidR="00D00CD5" w:rsidRPr="00331938" w:rsidRDefault="00D00CD5" w:rsidP="00D00CD5">
      <w:pPr>
        <w:jc w:val="center"/>
        <w:rPr>
          <w:rFonts w:ascii="ＭＳ ゴシック" w:eastAsia="ＭＳ ゴシック" w:hAnsi="ＭＳ ゴシック" w:cs="ＭＳ ゴシック"/>
          <w:bCs/>
          <w:sz w:val="32"/>
          <w:szCs w:val="32"/>
        </w:rPr>
      </w:pPr>
      <w:r w:rsidRPr="00331938">
        <w:rPr>
          <w:rFonts w:ascii="ＭＳ ゴシック" w:eastAsia="ＭＳ ゴシック" w:hAnsi="ＭＳ ゴシック" w:cs="ＭＳ ゴシック" w:hint="eastAsia"/>
          <w:bCs/>
          <w:sz w:val="32"/>
          <w:szCs w:val="32"/>
        </w:rPr>
        <w:t>職 務 経 歴 書</w:t>
      </w:r>
    </w:p>
    <w:p w14:paraId="604262D3" w14:textId="77777777" w:rsidR="0030475C" w:rsidRPr="00D00CD5" w:rsidRDefault="005C0DB3" w:rsidP="0061461A">
      <w:pPr>
        <w:jc w:val="right"/>
        <w:rPr>
          <w:rFonts w:ascii="ＭＳ 明朝" w:hAnsi="ＭＳ 明朝" w:cs="ＭＳ 明朝"/>
          <w:bCs/>
          <w:szCs w:val="21"/>
        </w:rPr>
      </w:pPr>
      <w:r w:rsidRPr="00D00CD5">
        <w:rPr>
          <w:rFonts w:ascii="ＭＳ 明朝" w:hAnsi="ＭＳ 明朝" w:cs="ＭＳ 明朝" w:hint="eastAsia"/>
          <w:bCs/>
          <w:szCs w:val="21"/>
        </w:rPr>
        <w:t>20</w:t>
      </w:r>
      <w:r w:rsidR="00FF77D9" w:rsidRPr="00D00CD5">
        <w:rPr>
          <w:rFonts w:ascii="ＭＳ 明朝" w:hAnsi="ＭＳ 明朝" w:cs="ＭＳ 明朝" w:hint="eastAsia"/>
          <w:bCs/>
          <w:szCs w:val="21"/>
        </w:rPr>
        <w:t>xx</w:t>
      </w:r>
      <w:r w:rsidRPr="00D00CD5">
        <w:rPr>
          <w:rFonts w:ascii="ＭＳ 明朝" w:hAnsi="ＭＳ 明朝" w:cs="ＭＳ 明朝" w:hint="eastAsia"/>
          <w:bCs/>
          <w:szCs w:val="21"/>
        </w:rPr>
        <w:t>年</w:t>
      </w:r>
      <w:r w:rsidR="00FF77D9" w:rsidRPr="00D00CD5">
        <w:rPr>
          <w:rFonts w:ascii="ＭＳ 明朝" w:hAnsi="ＭＳ 明朝" w:cs="ＭＳ 明朝" w:hint="eastAsia"/>
          <w:bCs/>
          <w:szCs w:val="21"/>
        </w:rPr>
        <w:t>xx</w:t>
      </w:r>
      <w:r w:rsidRPr="00D00CD5">
        <w:rPr>
          <w:rFonts w:ascii="ＭＳ 明朝" w:hAnsi="ＭＳ 明朝" w:cs="ＭＳ 明朝" w:hint="eastAsia"/>
          <w:bCs/>
          <w:szCs w:val="21"/>
        </w:rPr>
        <w:t>月</w:t>
      </w:r>
      <w:r w:rsidR="00FF77D9" w:rsidRPr="00D00CD5">
        <w:rPr>
          <w:rFonts w:ascii="ＭＳ 明朝" w:hAnsi="ＭＳ 明朝" w:cs="ＭＳ 明朝" w:hint="eastAsia"/>
          <w:bCs/>
          <w:szCs w:val="21"/>
        </w:rPr>
        <w:t>xx</w:t>
      </w:r>
      <w:r w:rsidRPr="00D00CD5">
        <w:rPr>
          <w:rFonts w:ascii="ＭＳ 明朝" w:hAnsi="ＭＳ 明朝" w:cs="ＭＳ 明朝" w:hint="eastAsia"/>
          <w:bCs/>
          <w:szCs w:val="21"/>
        </w:rPr>
        <w:t>日現在</w:t>
      </w:r>
    </w:p>
    <w:p w14:paraId="6DD61317" w14:textId="4B2C5C61" w:rsidR="0030475C" w:rsidRPr="00D00CD5" w:rsidRDefault="005C0DB3" w:rsidP="0061461A">
      <w:pPr>
        <w:wordWrap w:val="0"/>
        <w:jc w:val="right"/>
        <w:rPr>
          <w:rFonts w:ascii="ＭＳ 明朝" w:hAnsi="ＭＳ 明朝" w:cs="ＭＳ 明朝"/>
          <w:bCs/>
          <w:szCs w:val="21"/>
          <w:u w:val="single"/>
        </w:rPr>
      </w:pPr>
      <w:r w:rsidRPr="00D00CD5">
        <w:rPr>
          <w:rFonts w:ascii="ＭＳ 明朝" w:hAnsi="ＭＳ 明朝" w:cs="ＭＳ 明朝" w:hint="eastAsia"/>
          <w:bCs/>
          <w:szCs w:val="21"/>
          <w:u w:val="single"/>
        </w:rPr>
        <w:t xml:space="preserve">氏名　</w:t>
      </w:r>
      <w:r w:rsidR="00B7786E" w:rsidRPr="00D00CD5">
        <w:rPr>
          <w:rFonts w:ascii="ＭＳ 明朝" w:hAnsi="ＭＳ 明朝" w:cs="ＭＳ 明朝" w:hint="eastAsia"/>
          <w:bCs/>
          <w:szCs w:val="21"/>
          <w:u w:val="single"/>
        </w:rPr>
        <w:t xml:space="preserve">ゆとり　転職　</w:t>
      </w:r>
      <w:r w:rsidR="00B7786E" w:rsidRPr="00D00CD5">
        <w:rPr>
          <w:rFonts w:ascii="ＭＳ 明朝" w:hAnsi="ＭＳ 明朝" w:cs="ＭＳ 明朝"/>
          <w:bCs/>
          <w:szCs w:val="21"/>
          <w:u w:val="single"/>
        </w:rPr>
        <w:t xml:space="preserve"> </w:t>
      </w:r>
    </w:p>
    <w:p w14:paraId="48A73C69" w14:textId="77777777" w:rsidR="008E7DDC" w:rsidRPr="00D00CD5" w:rsidRDefault="008E7DDC" w:rsidP="0061461A">
      <w:pPr>
        <w:rPr>
          <w:rFonts w:ascii="ＭＳ 明朝" w:hAnsi="ＭＳ 明朝" w:cs="ＭＳ ゴシック"/>
          <w:bCs/>
          <w:szCs w:val="21"/>
        </w:rPr>
      </w:pPr>
    </w:p>
    <w:p w14:paraId="4B3EB528" w14:textId="17955612" w:rsidR="00D00CD5" w:rsidRPr="00331938" w:rsidRDefault="00F30DA2" w:rsidP="00D00CD5">
      <w:pPr>
        <w:pBdr>
          <w:left w:val="single" w:sz="24" w:space="0" w:color="auto"/>
          <w:bottom w:val="single" w:sz="12" w:space="2" w:color="auto"/>
        </w:pBdr>
        <w:spacing w:line="80" w:lineRule="atLeast"/>
        <w:rPr>
          <w:rFonts w:ascii="ＭＳ ゴシック" w:eastAsia="ＭＳ ゴシック" w:hAnsi="ＭＳ ゴシック"/>
          <w:szCs w:val="21"/>
        </w:rPr>
      </w:pPr>
      <w:r>
        <w:rPr>
          <w:rFonts w:ascii="ＭＳ ゴシック" w:eastAsia="ＭＳ ゴシック" w:hAnsi="ＭＳ ゴシック" w:hint="eastAsia"/>
          <w:sz w:val="24"/>
          <w:szCs w:val="21"/>
        </w:rPr>
        <w:t>職務</w:t>
      </w:r>
      <w:r w:rsidR="00D00CD5" w:rsidRPr="00331938">
        <w:rPr>
          <w:rFonts w:ascii="ＭＳ ゴシック" w:eastAsia="ＭＳ ゴシック" w:hAnsi="ＭＳ ゴシック" w:hint="eastAsia"/>
          <w:sz w:val="24"/>
          <w:szCs w:val="21"/>
        </w:rPr>
        <w:t>要約</w:t>
      </w:r>
    </w:p>
    <w:p w14:paraId="22881533" w14:textId="22E69D82" w:rsidR="00390CED" w:rsidRPr="00D00CD5" w:rsidRDefault="00390CED" w:rsidP="00390CED">
      <w:pPr>
        <w:spacing w:line="80" w:lineRule="atLeast"/>
        <w:ind w:firstLineChars="100" w:firstLine="197"/>
        <w:rPr>
          <w:rFonts w:ascii="ＭＳ 明朝" w:hAnsi="ＭＳ 明朝" w:cs="ＭＳ ゴシック"/>
          <w:bCs/>
          <w:szCs w:val="21"/>
        </w:rPr>
      </w:pPr>
      <w:r w:rsidRPr="00D00CD5">
        <w:rPr>
          <w:rFonts w:ascii="ＭＳ 明朝" w:hAnsi="ＭＳ 明朝" w:hint="eastAsia"/>
          <w:szCs w:val="21"/>
        </w:rPr>
        <w:t>学生時代から、教育に関して深く興味を持っており、大学を卒業してから</w:t>
      </w:r>
      <w:r w:rsidR="00D00CD5">
        <w:rPr>
          <w:rFonts w:ascii="ＭＳ 明朝" w:hAnsi="ＭＳ 明朝"/>
          <w:szCs w:val="21"/>
        </w:rPr>
        <w:t>6</w:t>
      </w:r>
      <w:r w:rsidRPr="00D00CD5">
        <w:rPr>
          <w:rFonts w:ascii="ＭＳ 明朝" w:hAnsi="ＭＳ 明朝" w:hint="eastAsia"/>
          <w:szCs w:val="21"/>
        </w:rPr>
        <w:t>年間、中学校で数学科の教諭として働いてきました。現在は、</w:t>
      </w:r>
      <w:r w:rsidR="00D00CD5">
        <w:rPr>
          <w:rFonts w:ascii="ＭＳ 明朝" w:hAnsi="ＭＳ 明朝"/>
          <w:szCs w:val="21"/>
        </w:rPr>
        <w:t>3</w:t>
      </w:r>
      <w:r w:rsidRPr="00D00CD5">
        <w:rPr>
          <w:rFonts w:ascii="ＭＳ 明朝" w:hAnsi="ＭＳ 明朝" w:hint="eastAsia"/>
          <w:szCs w:val="21"/>
        </w:rPr>
        <w:t>年生の担任として、学級運営や教科指導、部活動指導などに携わり、</w:t>
      </w:r>
      <w:r w:rsidRPr="00D00CD5">
        <w:rPr>
          <w:rFonts w:ascii="ＭＳ 明朝" w:hAnsi="ＭＳ 明朝" w:cs="ＭＳ ゴシック" w:hint="eastAsia"/>
          <w:bCs/>
          <w:szCs w:val="21"/>
        </w:rPr>
        <w:t>生徒の学力向上や学習環境の改善などに貢献。数学科の主任として「</w:t>
      </w:r>
      <w:r w:rsidRPr="00D00CD5">
        <w:rPr>
          <w:rFonts w:ascii="ＭＳ 明朝" w:hAnsi="ＭＳ 明朝" w:cs="ＭＳ ゴシック"/>
          <w:bCs/>
          <w:szCs w:val="21"/>
        </w:rPr>
        <w:t>ICT</w:t>
      </w:r>
      <w:r w:rsidRPr="00D00CD5">
        <w:rPr>
          <w:rFonts w:ascii="ＭＳ 明朝" w:hAnsi="ＭＳ 明朝" w:cs="ＭＳ ゴシック" w:hint="eastAsia"/>
          <w:bCs/>
          <w:szCs w:val="21"/>
        </w:rPr>
        <w:t>活用」の学校内への導入、</w:t>
      </w:r>
      <w:r w:rsidRPr="00D00CD5">
        <w:rPr>
          <w:rFonts w:ascii="ＭＳ 明朝" w:hAnsi="ＭＳ 明朝" w:cs="ＭＳ ゴシック"/>
          <w:bCs/>
          <w:szCs w:val="21"/>
        </w:rPr>
        <w:t>ICT</w:t>
      </w:r>
      <w:r w:rsidRPr="00D00CD5">
        <w:rPr>
          <w:rFonts w:ascii="ＭＳ 明朝" w:hAnsi="ＭＳ 明朝" w:cs="ＭＳ ゴシック" w:hint="eastAsia"/>
          <w:bCs/>
          <w:szCs w:val="21"/>
        </w:rPr>
        <w:t>リーダーとして研修のとりまとめなども担当しました。また、後輩教育にも注力し、新任教師や教育実習生の指導にもあたりました。</w:t>
      </w:r>
    </w:p>
    <w:p w14:paraId="5DDDA84C" w14:textId="6CA945BC" w:rsidR="00023806" w:rsidRPr="00D00CD5" w:rsidRDefault="00023806" w:rsidP="00023806">
      <w:pPr>
        <w:rPr>
          <w:rFonts w:ascii="ＭＳ 明朝" w:hAnsi="ＭＳ 明朝" w:cs="ＭＳ 明朝"/>
          <w:bCs/>
          <w:szCs w:val="21"/>
        </w:rPr>
      </w:pPr>
    </w:p>
    <w:p w14:paraId="7FECA8FF" w14:textId="77777777" w:rsidR="00D00CD5" w:rsidRPr="00331938" w:rsidRDefault="00D00CD5" w:rsidP="00D00CD5">
      <w:pPr>
        <w:pBdr>
          <w:left w:val="single" w:sz="24" w:space="0" w:color="auto"/>
          <w:bottom w:val="single" w:sz="12" w:space="2" w:color="auto"/>
        </w:pBdr>
        <w:spacing w:line="80" w:lineRule="atLeast"/>
        <w:rPr>
          <w:rFonts w:ascii="ＭＳ ゴシック" w:eastAsia="ＭＳ ゴシック" w:hAnsi="ＭＳ ゴシック"/>
          <w:szCs w:val="21"/>
        </w:rPr>
      </w:pPr>
      <w:r>
        <w:rPr>
          <w:rFonts w:ascii="ＭＳ ゴシック" w:eastAsia="ＭＳ ゴシック" w:hAnsi="ＭＳ ゴシック" w:hint="eastAsia"/>
          <w:sz w:val="24"/>
          <w:szCs w:val="21"/>
        </w:rPr>
        <w:t>職務経歴</w:t>
      </w:r>
    </w:p>
    <w:p w14:paraId="1B8E5363" w14:textId="2B75FCD9" w:rsidR="0030475C" w:rsidRPr="00D00CD5" w:rsidRDefault="0030475C" w:rsidP="0061461A">
      <w:pPr>
        <w:rPr>
          <w:rFonts w:ascii="ＭＳ 明朝" w:hAnsi="ＭＳ 明朝" w:cs="ＭＳ ゴシック"/>
          <w:bCs/>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410"/>
      </w:tblGrid>
      <w:tr w:rsidR="001C38BB" w:rsidRPr="00D00CD5" w14:paraId="30C4EAD5" w14:textId="77777777" w:rsidTr="00315A92">
        <w:trPr>
          <w:trHeight w:val="377"/>
        </w:trPr>
        <w:tc>
          <w:tcPr>
            <w:tcW w:w="10065" w:type="dxa"/>
            <w:gridSpan w:val="2"/>
            <w:tcBorders>
              <w:top w:val="single" w:sz="4" w:space="0" w:color="auto"/>
              <w:left w:val="single" w:sz="4" w:space="0" w:color="auto"/>
              <w:bottom w:val="single" w:sz="8" w:space="0" w:color="auto"/>
              <w:right w:val="single" w:sz="4" w:space="0" w:color="auto"/>
            </w:tcBorders>
            <w:shd w:val="clear" w:color="auto" w:fill="F2F2F2"/>
            <w:vAlign w:val="center"/>
          </w:tcPr>
          <w:p w14:paraId="3E21C665" w14:textId="0D2A5079" w:rsidR="001C38BB" w:rsidRPr="00D00CD5" w:rsidRDefault="00843AF4" w:rsidP="0061461A">
            <w:pPr>
              <w:rPr>
                <w:rFonts w:ascii="ＭＳ 明朝" w:hAnsi="ＭＳ 明朝" w:cs="ＭＳ ゴシック"/>
                <w:bCs/>
                <w:szCs w:val="21"/>
              </w:rPr>
            </w:pPr>
            <w:bookmarkStart w:id="0" w:name="_Hlk10802930"/>
            <w:r w:rsidRPr="00D00CD5">
              <w:rPr>
                <w:rFonts w:ascii="ＭＳ 明朝" w:hAnsi="ＭＳ 明朝" w:cs="ＭＳ ゴシック" w:hint="eastAsia"/>
                <w:bCs/>
                <w:szCs w:val="21"/>
              </w:rPr>
              <w:t xml:space="preserve">20xx年xx月～現在　　</w:t>
            </w:r>
            <w:r w:rsidR="007939E2" w:rsidRPr="00D00CD5">
              <w:rPr>
                <w:rFonts w:ascii="ＭＳ 明朝" w:hAnsi="ＭＳ 明朝" w:cs="ＭＳ ゴシック" w:hint="eastAsia"/>
                <w:bCs/>
                <w:szCs w:val="21"/>
              </w:rPr>
              <w:t>中学校</w:t>
            </w:r>
            <w:r w:rsidR="00412F41" w:rsidRPr="00D00CD5">
              <w:rPr>
                <w:rFonts w:ascii="ＭＳ 明朝" w:hAnsi="ＭＳ 明朝" w:cs="ＭＳ ゴシック" w:hint="eastAsia"/>
                <w:bCs/>
                <w:szCs w:val="21"/>
              </w:rPr>
              <w:t>教諭</w:t>
            </w:r>
          </w:p>
        </w:tc>
      </w:tr>
      <w:tr w:rsidR="001C38BB" w:rsidRPr="00D00CD5" w14:paraId="1AF7DD35" w14:textId="77777777" w:rsidTr="00315A92">
        <w:trPr>
          <w:trHeight w:val="554"/>
        </w:trPr>
        <w:tc>
          <w:tcPr>
            <w:tcW w:w="7655" w:type="dxa"/>
            <w:tcBorders>
              <w:top w:val="single" w:sz="8" w:space="0" w:color="auto"/>
              <w:left w:val="single" w:sz="4" w:space="0" w:color="auto"/>
              <w:bottom w:val="dotted" w:sz="4" w:space="0" w:color="auto"/>
              <w:right w:val="dotted" w:sz="4" w:space="0" w:color="auto"/>
            </w:tcBorders>
            <w:shd w:val="clear" w:color="auto" w:fill="FFFFFF"/>
            <w:vAlign w:val="center"/>
          </w:tcPr>
          <w:p w14:paraId="0D71B490" w14:textId="7C305B8B" w:rsidR="003E68BF" w:rsidRPr="00D00CD5" w:rsidRDefault="003E68BF" w:rsidP="003E68BF">
            <w:pPr>
              <w:rPr>
                <w:rFonts w:ascii="ＭＳ 明朝" w:hAnsi="ＭＳ 明朝" w:cs="ＭＳ ゴシック"/>
                <w:bCs/>
                <w:szCs w:val="21"/>
              </w:rPr>
            </w:pPr>
            <w:r w:rsidRPr="00D00CD5">
              <w:rPr>
                <w:rFonts w:ascii="ＭＳ 明朝" w:hAnsi="ＭＳ 明朝" w:cs="ＭＳ ゴシック" w:hint="eastAsia"/>
                <w:bCs/>
                <w:szCs w:val="21"/>
              </w:rPr>
              <w:t>事業内容：</w:t>
            </w:r>
            <w:r w:rsidR="00412F41" w:rsidRPr="00D00CD5">
              <w:rPr>
                <w:rFonts w:ascii="ＭＳ 明朝" w:hAnsi="ＭＳ 明朝" w:hint="eastAsia"/>
                <w:color w:val="000000"/>
                <w:szCs w:val="21"/>
              </w:rPr>
              <w:t>公立</w:t>
            </w:r>
            <w:r w:rsidR="007939E2" w:rsidRPr="00D00CD5">
              <w:rPr>
                <w:rFonts w:ascii="ＭＳ 明朝" w:hAnsi="ＭＳ 明朝" w:hint="eastAsia"/>
                <w:color w:val="000000"/>
                <w:szCs w:val="21"/>
              </w:rPr>
              <w:t>中学校</w:t>
            </w:r>
          </w:p>
          <w:p w14:paraId="5E28C137" w14:textId="6416EF06" w:rsidR="005C7586" w:rsidRPr="00D00CD5" w:rsidRDefault="0009279B" w:rsidP="003E68BF">
            <w:pPr>
              <w:rPr>
                <w:rFonts w:ascii="ＭＳ 明朝" w:hAnsi="ＭＳ 明朝" w:cs="ＭＳ ゴシック"/>
                <w:bCs/>
                <w:szCs w:val="21"/>
              </w:rPr>
            </w:pPr>
            <w:r w:rsidRPr="00D00CD5">
              <w:rPr>
                <w:rFonts w:ascii="ＭＳ 明朝" w:hAnsi="ＭＳ 明朝" w:cs="ＭＳ ゴシック" w:hint="eastAsia"/>
                <w:bCs/>
                <w:szCs w:val="21"/>
              </w:rPr>
              <w:t>生徒数</w:t>
            </w:r>
            <w:r w:rsidR="003E68BF" w:rsidRPr="00D00CD5">
              <w:rPr>
                <w:rFonts w:ascii="ＭＳ 明朝" w:hAnsi="ＭＳ 明朝" w:cs="ＭＳ ゴシック" w:hint="eastAsia"/>
                <w:bCs/>
                <w:szCs w:val="21"/>
              </w:rPr>
              <w:t xml:space="preserve">：xxx人　</w:t>
            </w:r>
          </w:p>
        </w:tc>
        <w:tc>
          <w:tcPr>
            <w:tcW w:w="2410" w:type="dxa"/>
            <w:tcBorders>
              <w:top w:val="single" w:sz="8" w:space="0" w:color="auto"/>
              <w:left w:val="dotted" w:sz="4" w:space="0" w:color="auto"/>
              <w:bottom w:val="dotted" w:sz="4" w:space="0" w:color="auto"/>
              <w:right w:val="single" w:sz="4" w:space="0" w:color="auto"/>
            </w:tcBorders>
            <w:shd w:val="clear" w:color="auto" w:fill="FFFFFF"/>
            <w:vAlign w:val="center"/>
          </w:tcPr>
          <w:p w14:paraId="5C895111" w14:textId="77777777" w:rsidR="00412F41" w:rsidRPr="00D00CD5" w:rsidRDefault="00412F41" w:rsidP="0061461A">
            <w:pPr>
              <w:rPr>
                <w:rFonts w:ascii="ＭＳ 明朝" w:hAnsi="ＭＳ 明朝" w:cs="ＭＳ ゴシック"/>
                <w:bCs/>
                <w:szCs w:val="21"/>
              </w:rPr>
            </w:pPr>
            <w:r w:rsidRPr="00D00CD5">
              <w:rPr>
                <w:rFonts w:ascii="ＭＳ 明朝" w:hAnsi="ＭＳ 明朝" w:cs="ＭＳ ゴシック" w:hint="eastAsia"/>
                <w:bCs/>
                <w:szCs w:val="21"/>
              </w:rPr>
              <w:t>正規職員として勤務</w:t>
            </w:r>
          </w:p>
        </w:tc>
      </w:tr>
      <w:tr w:rsidR="00315A92" w:rsidRPr="00D00CD5" w14:paraId="22809B26" w14:textId="77777777" w:rsidTr="00315A92">
        <w:trPr>
          <w:trHeight w:val="967"/>
        </w:trPr>
        <w:tc>
          <w:tcPr>
            <w:tcW w:w="10065" w:type="dxa"/>
            <w:gridSpan w:val="2"/>
            <w:tcBorders>
              <w:top w:val="dotted" w:sz="4" w:space="0" w:color="auto"/>
              <w:left w:val="single" w:sz="4" w:space="0" w:color="auto"/>
              <w:bottom w:val="dotted" w:sz="4" w:space="0" w:color="auto"/>
              <w:right w:val="single" w:sz="4" w:space="0" w:color="auto"/>
            </w:tcBorders>
            <w:vAlign w:val="center"/>
          </w:tcPr>
          <w:p w14:paraId="31EE008A" w14:textId="101D8FCA" w:rsidR="00315A92" w:rsidRPr="00D00CD5" w:rsidRDefault="00315A92" w:rsidP="0061461A">
            <w:pPr>
              <w:rPr>
                <w:rFonts w:ascii="ＭＳ 明朝" w:hAnsi="ＭＳ 明朝" w:cs="ＭＳ ゴシック"/>
                <w:bCs/>
                <w:szCs w:val="21"/>
              </w:rPr>
            </w:pPr>
            <w:r w:rsidRPr="00D00CD5">
              <w:rPr>
                <w:rFonts w:ascii="ＭＳ 明朝" w:hAnsi="ＭＳ 明朝" w:cs="ＭＳ ゴシック"/>
                <w:bCs/>
                <w:szCs w:val="21"/>
              </w:rPr>
              <w:t>20xx</w:t>
            </w:r>
            <w:r w:rsidRPr="00D00CD5">
              <w:rPr>
                <w:rFonts w:ascii="ＭＳ 明朝" w:hAnsi="ＭＳ 明朝" w:cs="ＭＳ ゴシック" w:hint="eastAsia"/>
                <w:bCs/>
                <w:szCs w:val="21"/>
              </w:rPr>
              <w:t>年xx月～現在　　　 　〇〇〇〇〇</w:t>
            </w:r>
            <w:r w:rsidR="007939E2" w:rsidRPr="00D00CD5">
              <w:rPr>
                <w:rFonts w:ascii="ＭＳ 明朝" w:hAnsi="ＭＳ 明朝" w:cs="ＭＳ ゴシック" w:hint="eastAsia"/>
                <w:bCs/>
                <w:szCs w:val="21"/>
              </w:rPr>
              <w:t>市立</w:t>
            </w:r>
            <w:r w:rsidRPr="00D00CD5">
              <w:rPr>
                <w:rFonts w:ascii="ＭＳ 明朝" w:hAnsi="ＭＳ 明朝" w:cs="ＭＳ ゴシック" w:hint="eastAsia"/>
                <w:bCs/>
                <w:szCs w:val="21"/>
              </w:rPr>
              <w:t>〇〇〇〇〇</w:t>
            </w:r>
            <w:r w:rsidR="007939E2" w:rsidRPr="00D00CD5">
              <w:rPr>
                <w:rFonts w:ascii="ＭＳ 明朝" w:hAnsi="ＭＳ 明朝" w:cs="ＭＳ ゴシック" w:hint="eastAsia"/>
                <w:bCs/>
                <w:szCs w:val="21"/>
              </w:rPr>
              <w:t>中</w:t>
            </w:r>
            <w:r w:rsidRPr="00D00CD5">
              <w:rPr>
                <w:rFonts w:ascii="ＭＳ 明朝" w:hAnsi="ＭＳ 明朝" w:cs="ＭＳ ゴシック" w:hint="eastAsia"/>
                <w:bCs/>
                <w:szCs w:val="21"/>
              </w:rPr>
              <w:t>学校</w:t>
            </w:r>
          </w:p>
          <w:p w14:paraId="56B61641" w14:textId="065FF965" w:rsidR="00315A92" w:rsidRPr="00D00CD5" w:rsidRDefault="00315A92" w:rsidP="0061461A">
            <w:pPr>
              <w:rPr>
                <w:rFonts w:ascii="ＭＳ 明朝" w:hAnsi="ＭＳ 明朝" w:cs="ＭＳ ゴシック"/>
                <w:bCs/>
                <w:szCs w:val="21"/>
              </w:rPr>
            </w:pPr>
            <w:r w:rsidRPr="00D00CD5">
              <w:rPr>
                <w:rFonts w:ascii="ＭＳ 明朝" w:hAnsi="ＭＳ 明朝" w:cs="ＭＳ ゴシック"/>
                <w:bCs/>
                <w:szCs w:val="21"/>
              </w:rPr>
              <w:t>20xx</w:t>
            </w:r>
            <w:r w:rsidRPr="00D00CD5">
              <w:rPr>
                <w:rFonts w:ascii="ＭＳ 明朝" w:hAnsi="ＭＳ 明朝" w:cs="ＭＳ ゴシック" w:hint="eastAsia"/>
                <w:bCs/>
                <w:szCs w:val="21"/>
              </w:rPr>
              <w:t>年xx月～</w:t>
            </w:r>
            <w:r w:rsidRPr="00D00CD5">
              <w:rPr>
                <w:rFonts w:ascii="ＭＳ 明朝" w:hAnsi="ＭＳ 明朝" w:cs="ＭＳ ゴシック"/>
                <w:bCs/>
                <w:szCs w:val="21"/>
              </w:rPr>
              <w:t>20xx</w:t>
            </w:r>
            <w:r w:rsidRPr="00D00CD5">
              <w:rPr>
                <w:rFonts w:ascii="ＭＳ 明朝" w:hAnsi="ＭＳ 明朝" w:cs="ＭＳ ゴシック" w:hint="eastAsia"/>
                <w:bCs/>
                <w:szCs w:val="21"/>
              </w:rPr>
              <w:t>年xx月　〇〇〇〇〇</w:t>
            </w:r>
            <w:r w:rsidR="007939E2" w:rsidRPr="00D00CD5">
              <w:rPr>
                <w:rFonts w:ascii="ＭＳ 明朝" w:hAnsi="ＭＳ 明朝" w:cs="ＭＳ ゴシック" w:hint="eastAsia"/>
                <w:bCs/>
                <w:szCs w:val="21"/>
              </w:rPr>
              <w:t>市立</w:t>
            </w:r>
            <w:r w:rsidRPr="00D00CD5">
              <w:rPr>
                <w:rFonts w:ascii="ＭＳ 明朝" w:hAnsi="ＭＳ 明朝" w:cs="ＭＳ ゴシック" w:hint="eastAsia"/>
                <w:bCs/>
                <w:szCs w:val="21"/>
              </w:rPr>
              <w:t>〇〇〇〇〇</w:t>
            </w:r>
            <w:r w:rsidR="007939E2" w:rsidRPr="00D00CD5">
              <w:rPr>
                <w:rFonts w:ascii="ＭＳ 明朝" w:hAnsi="ＭＳ 明朝" w:cs="ＭＳ ゴシック" w:hint="eastAsia"/>
                <w:bCs/>
                <w:szCs w:val="21"/>
              </w:rPr>
              <w:t>中</w:t>
            </w:r>
            <w:r w:rsidRPr="00D00CD5">
              <w:rPr>
                <w:rFonts w:ascii="ＭＳ 明朝" w:hAnsi="ＭＳ 明朝" w:cs="ＭＳ ゴシック" w:hint="eastAsia"/>
                <w:bCs/>
                <w:szCs w:val="21"/>
              </w:rPr>
              <w:t>学校</w:t>
            </w:r>
            <w:r w:rsidR="007939E2" w:rsidRPr="00D00CD5">
              <w:rPr>
                <w:rFonts w:ascii="ＭＳ 明朝" w:hAnsi="ＭＳ 明朝" w:cs="ＭＳ ゴシック"/>
                <w:bCs/>
                <w:szCs w:val="21"/>
              </w:rPr>
              <w:t xml:space="preserve"> </w:t>
            </w:r>
          </w:p>
        </w:tc>
      </w:tr>
      <w:tr w:rsidR="00315A92" w:rsidRPr="00D00CD5" w14:paraId="21CDC11C" w14:textId="77777777" w:rsidTr="00315A92">
        <w:trPr>
          <w:trHeight w:val="624"/>
        </w:trPr>
        <w:tc>
          <w:tcPr>
            <w:tcW w:w="10065" w:type="dxa"/>
            <w:gridSpan w:val="2"/>
            <w:tcBorders>
              <w:top w:val="dotted" w:sz="4" w:space="0" w:color="auto"/>
              <w:left w:val="single" w:sz="4" w:space="0" w:color="auto"/>
              <w:bottom w:val="single" w:sz="4" w:space="0" w:color="auto"/>
              <w:right w:val="single" w:sz="4" w:space="0" w:color="auto"/>
            </w:tcBorders>
            <w:vAlign w:val="center"/>
          </w:tcPr>
          <w:p w14:paraId="0D75915E" w14:textId="77777777" w:rsidR="00390CED" w:rsidRPr="00D00CD5" w:rsidRDefault="00390CED" w:rsidP="00390CED">
            <w:pPr>
              <w:rPr>
                <w:rFonts w:ascii="ＭＳ 明朝" w:hAnsi="ＭＳ 明朝" w:cs="ＭＳ ゴシック"/>
                <w:bCs/>
                <w:szCs w:val="21"/>
              </w:rPr>
            </w:pPr>
            <w:r w:rsidRPr="00D00CD5">
              <w:rPr>
                <w:rFonts w:ascii="ＭＳ 明朝" w:hAnsi="ＭＳ 明朝" w:cs="ＭＳ ゴシック" w:hint="eastAsia"/>
                <w:bCs/>
                <w:szCs w:val="21"/>
              </w:rPr>
              <w:t>【業務内容】</w:t>
            </w:r>
          </w:p>
          <w:p w14:paraId="72567A25"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・学級運営（担任6回経験）</w:t>
            </w:r>
          </w:p>
          <w:p w14:paraId="7A98C3B7"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・教科指導（授業の計画・実施、テスト作成・採点、補習・追試対応など）</w:t>
            </w:r>
          </w:p>
          <w:p w14:paraId="5199416F"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・教科外活動（生徒会顧問、学校行事運営、生徒指導など）</w:t>
            </w:r>
          </w:p>
          <w:p w14:paraId="7F702632"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・進路指導</w:t>
            </w:r>
          </w:p>
          <w:p w14:paraId="0C765B6E"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・部活指導（サッカー部顧問）</w:t>
            </w:r>
          </w:p>
          <w:p w14:paraId="5A830CB3" w14:textId="6413CBAF"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・教科主任（数学科、2</w:t>
            </w:r>
            <w:r w:rsidRPr="00D00CD5">
              <w:rPr>
                <w:rFonts w:ascii="ＭＳ 明朝" w:hAnsi="ＭＳ 明朝" w:cs="ＭＳ ゴシック"/>
                <w:bCs/>
                <w:sz w:val="20"/>
                <w:szCs w:val="20"/>
              </w:rPr>
              <w:t>0xx</w:t>
            </w:r>
            <w:r w:rsidRPr="00D00CD5">
              <w:rPr>
                <w:rFonts w:ascii="ＭＳ 明朝" w:hAnsi="ＭＳ 明朝" w:cs="ＭＳ ゴシック" w:hint="eastAsia"/>
                <w:bCs/>
                <w:sz w:val="20"/>
                <w:szCs w:val="20"/>
              </w:rPr>
              <w:t>年～2</w:t>
            </w:r>
            <w:r w:rsidRPr="00D00CD5">
              <w:rPr>
                <w:rFonts w:ascii="ＭＳ 明朝" w:hAnsi="ＭＳ 明朝" w:cs="ＭＳ ゴシック"/>
                <w:bCs/>
                <w:sz w:val="20"/>
                <w:szCs w:val="20"/>
              </w:rPr>
              <w:t>0xx</w:t>
            </w:r>
            <w:r w:rsidRPr="00D00CD5">
              <w:rPr>
                <w:rFonts w:ascii="ＭＳ 明朝" w:hAnsi="ＭＳ 明朝" w:cs="ＭＳ ゴシック" w:hint="eastAsia"/>
                <w:bCs/>
                <w:sz w:val="20"/>
                <w:szCs w:val="20"/>
              </w:rPr>
              <w:t>年）</w:t>
            </w:r>
          </w:p>
          <w:p w14:paraId="708B2231" w14:textId="1FBDE07D" w:rsidR="00390CED" w:rsidRPr="00D00CD5" w:rsidRDefault="00390CED" w:rsidP="00390CED">
            <w:pPr>
              <w:rPr>
                <w:rFonts w:ascii="ＭＳ 明朝" w:hAnsi="ＭＳ 明朝" w:cs="ＭＳ ゴシック"/>
                <w:bCs/>
                <w:szCs w:val="21"/>
              </w:rPr>
            </w:pPr>
          </w:p>
          <w:p w14:paraId="5259CC90" w14:textId="77777777" w:rsidR="00A67E6D" w:rsidRPr="00D00CD5" w:rsidRDefault="00A67E6D" w:rsidP="00390CED">
            <w:pPr>
              <w:rPr>
                <w:rFonts w:ascii="ＭＳ 明朝" w:hAnsi="ＭＳ 明朝" w:cs="ＭＳ ゴシック"/>
                <w:bCs/>
                <w:szCs w:val="21"/>
              </w:rPr>
            </w:pPr>
          </w:p>
          <w:p w14:paraId="24AB929C"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【学級運営での実績・取り組み】</w:t>
            </w:r>
          </w:p>
          <w:p w14:paraId="65243839"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3年生の担任として生徒の進路相談を担当しました。ていねいにヒアリングした生徒の希望を第一に考え、三者面談ではさまざまな場面で保護者を説得。連携を進めるためにそれぞれの性格に合わせて柔軟に粘り強く対応し、結果として全員が希望の進路に挑戦することができました。</w:t>
            </w:r>
          </w:p>
          <w:p w14:paraId="3BEBC17F" w14:textId="77777777" w:rsidR="00A67E6D" w:rsidRPr="00D00CD5" w:rsidRDefault="00A67E6D" w:rsidP="00390CED">
            <w:pPr>
              <w:rPr>
                <w:rFonts w:ascii="ＭＳ 明朝" w:hAnsi="ＭＳ 明朝" w:cs="ＭＳ ゴシック"/>
                <w:bCs/>
                <w:sz w:val="20"/>
                <w:szCs w:val="20"/>
              </w:rPr>
            </w:pPr>
          </w:p>
          <w:p w14:paraId="2556FA22"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【教科指導での実績・取り組み】</w:t>
            </w:r>
          </w:p>
          <w:p w14:paraId="36B02BF8" w14:textId="78325EC6"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生徒が主体的に学ぶことができるよう</w:t>
            </w:r>
            <w:r w:rsidRPr="00D00CD5">
              <w:rPr>
                <w:rFonts w:ascii="ＭＳ 明朝" w:hAnsi="ＭＳ 明朝" w:cs="ＭＳ ゴシック"/>
                <w:bCs/>
                <w:sz w:val="20"/>
                <w:szCs w:val="20"/>
              </w:rPr>
              <w:t>ICT</w:t>
            </w:r>
            <w:r w:rsidRPr="00D00CD5">
              <w:rPr>
                <w:rFonts w:ascii="ＭＳ 明朝" w:hAnsi="ＭＳ 明朝" w:cs="ＭＳ ゴシック" w:hint="eastAsia"/>
                <w:bCs/>
                <w:sz w:val="20"/>
                <w:szCs w:val="20"/>
              </w:rPr>
              <w:t>を用いて、生徒の端末へ教材を配信し、授業中にクラスメイトの考えを簡単に共有できるような環境作りをしました。これまでの挙手をしての発表と異なり、全生徒が気軽に自分の意見を相手に伝えられるようになり、授業に活気が生まれました。</w:t>
            </w:r>
          </w:p>
          <w:p w14:paraId="46497695" w14:textId="77777777" w:rsidR="00A67E6D" w:rsidRPr="00D00CD5" w:rsidRDefault="00A67E6D" w:rsidP="00390CED">
            <w:pPr>
              <w:rPr>
                <w:rFonts w:ascii="ＭＳ 明朝" w:hAnsi="ＭＳ 明朝" w:cs="ＭＳ ゴシック"/>
                <w:bCs/>
                <w:sz w:val="20"/>
                <w:szCs w:val="20"/>
              </w:rPr>
            </w:pPr>
          </w:p>
          <w:p w14:paraId="1F9392C0"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【部活指導での実績・取り組み】</w:t>
            </w:r>
          </w:p>
          <w:p w14:paraId="01F3768D" w14:textId="75C09573"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サッカー部はそれまで、公式戦全敗のチームでしたが、論理的なトレーニング方法を自ら学び、生徒とともにミーティングを重ね、練習方法の試行錯誤していくことで地区大会４回戦進出。顧問主導の練習ではなく、生徒たちで話し合って決めた練習を続けたことで、高いモチベーションを保つことができたと考えています。また、高校生との合同練習や、元プロ選手を招きアドバイスをもらうなど、数多くの成長機会に恵まれたことと、生徒の努力により成し得た結果と考えています。</w:t>
            </w:r>
          </w:p>
          <w:p w14:paraId="10D6877C" w14:textId="77777777" w:rsidR="00A67E6D" w:rsidRPr="00D00CD5" w:rsidRDefault="00A67E6D" w:rsidP="00390CED">
            <w:pPr>
              <w:rPr>
                <w:rFonts w:ascii="ＭＳ 明朝" w:hAnsi="ＭＳ 明朝" w:cs="ＭＳ ゴシック"/>
                <w:bCs/>
                <w:sz w:val="20"/>
                <w:szCs w:val="20"/>
              </w:rPr>
            </w:pPr>
          </w:p>
          <w:p w14:paraId="7417A4FC" w14:textId="77777777" w:rsidR="00390CED" w:rsidRPr="00D00CD5" w:rsidRDefault="00390CED" w:rsidP="00390CED">
            <w:pPr>
              <w:rPr>
                <w:rFonts w:ascii="ＭＳ 明朝" w:hAnsi="ＭＳ 明朝" w:cs="ＭＳ ゴシック"/>
                <w:bCs/>
                <w:sz w:val="20"/>
                <w:szCs w:val="20"/>
              </w:rPr>
            </w:pPr>
            <w:r w:rsidRPr="00D00CD5">
              <w:rPr>
                <w:rFonts w:ascii="ＭＳ 明朝" w:hAnsi="ＭＳ 明朝" w:cs="ＭＳ ゴシック" w:hint="eastAsia"/>
                <w:bCs/>
                <w:sz w:val="20"/>
                <w:szCs w:val="20"/>
              </w:rPr>
              <w:t>【教科外活動での実績・取り組み】</w:t>
            </w:r>
          </w:p>
          <w:p w14:paraId="6D34EE41" w14:textId="2D4CAB2A" w:rsidR="00EB0EB6" w:rsidRPr="00D00CD5" w:rsidRDefault="00390CED" w:rsidP="00EB0EB6">
            <w:pPr>
              <w:rPr>
                <w:rFonts w:ascii="ＭＳ 明朝" w:hAnsi="ＭＳ 明朝" w:cs="ＭＳ ゴシック"/>
                <w:bCs/>
                <w:sz w:val="20"/>
                <w:szCs w:val="20"/>
              </w:rPr>
            </w:pPr>
            <w:r w:rsidRPr="00D00CD5">
              <w:rPr>
                <w:rFonts w:ascii="ＭＳ 明朝" w:hAnsi="ＭＳ 明朝" w:cs="ＭＳ ゴシック" w:hint="eastAsia"/>
                <w:bCs/>
                <w:sz w:val="20"/>
                <w:szCs w:val="20"/>
              </w:rPr>
              <w:t>生徒会担当として、式典や行事、委員会活動の運営、さらには校則変更にも携わりました。特に、生徒から要望の多かった「ツーブロックに関する校則」については、生徒会で話し合い、生徒・保護者向けのアンケートを作成し、多くの賛同を得ました。また、教員向けには、職員会議で全職員の賛成が得られるまで、粘り強く交渉した結果、</w:t>
            </w:r>
            <w:r w:rsidR="00D00CD5">
              <w:rPr>
                <w:rFonts w:ascii="ＭＳ 明朝" w:hAnsi="ＭＳ 明朝" w:cs="ＭＳ ゴシック" w:hint="eastAsia"/>
                <w:bCs/>
                <w:sz w:val="20"/>
                <w:szCs w:val="20"/>
              </w:rPr>
              <w:t>3</w:t>
            </w:r>
            <w:r w:rsidR="00D00CD5">
              <w:rPr>
                <w:rFonts w:ascii="ＭＳ 明朝" w:hAnsi="ＭＳ 明朝" w:cs="ＭＳ ゴシック"/>
                <w:bCs/>
                <w:sz w:val="20"/>
                <w:szCs w:val="20"/>
              </w:rPr>
              <w:t>0</w:t>
            </w:r>
            <w:r w:rsidRPr="00D00CD5">
              <w:rPr>
                <w:rFonts w:ascii="ＭＳ 明朝" w:hAnsi="ＭＳ 明朝" w:cs="ＭＳ ゴシック" w:hint="eastAsia"/>
                <w:bCs/>
                <w:sz w:val="20"/>
                <w:szCs w:val="20"/>
              </w:rPr>
              <w:t>年以上変わることのなかった、ツーブロック禁止の校則の撤廃に至りました。</w:t>
            </w:r>
          </w:p>
          <w:p w14:paraId="14873375" w14:textId="271C67A1" w:rsidR="00A67E6D" w:rsidRPr="00D00CD5" w:rsidRDefault="00A67E6D" w:rsidP="00EB0EB6">
            <w:pPr>
              <w:rPr>
                <w:rFonts w:ascii="ＭＳ 明朝" w:hAnsi="ＭＳ 明朝" w:cs="ＭＳ ゴシック"/>
                <w:bCs/>
                <w:szCs w:val="21"/>
              </w:rPr>
            </w:pPr>
          </w:p>
        </w:tc>
      </w:tr>
    </w:tbl>
    <w:bookmarkEnd w:id="0"/>
    <w:p w14:paraId="3439FD1D" w14:textId="77777777" w:rsidR="00EF7C17" w:rsidRPr="00331938" w:rsidRDefault="00EF7C17" w:rsidP="00EF7C17">
      <w:pPr>
        <w:pBdr>
          <w:left w:val="single" w:sz="24" w:space="0" w:color="auto"/>
          <w:bottom w:val="single" w:sz="12" w:space="2" w:color="auto"/>
        </w:pBdr>
        <w:spacing w:line="80" w:lineRule="atLeast"/>
        <w:rPr>
          <w:rFonts w:ascii="ＭＳ ゴシック" w:eastAsia="ＭＳ ゴシック" w:hAnsi="ＭＳ ゴシック"/>
          <w:szCs w:val="21"/>
        </w:rPr>
      </w:pPr>
      <w:r w:rsidRPr="00EF7C17">
        <w:rPr>
          <w:rFonts w:ascii="ＭＳ ゴシック" w:eastAsia="ＭＳ ゴシック" w:hAnsi="ＭＳ ゴシック" w:cs="ＭＳ ゴシック" w:hint="eastAsia"/>
          <w:bCs/>
          <w:sz w:val="24"/>
        </w:rPr>
        <w:lastRenderedPageBreak/>
        <w:t>活かせる経験・知識・技術</w:t>
      </w:r>
    </w:p>
    <w:p w14:paraId="467550CF" w14:textId="6744928D" w:rsidR="00DD43AC" w:rsidRPr="00D00CD5" w:rsidRDefault="00881B38" w:rsidP="0061461A">
      <w:pPr>
        <w:rPr>
          <w:rFonts w:ascii="ＭＳ 明朝" w:hAnsi="ＭＳ 明朝" w:cs="ＭＳ ゴシック"/>
          <w:bCs/>
          <w:szCs w:val="21"/>
        </w:rPr>
      </w:pPr>
      <w:r w:rsidRPr="00D00CD5">
        <w:rPr>
          <w:rFonts w:ascii="ＭＳ 明朝" w:hAnsi="ＭＳ 明朝" w:cs="ＭＳ ゴシック" w:hint="eastAsia"/>
          <w:bCs/>
          <w:szCs w:val="21"/>
        </w:rPr>
        <w:t>・</w:t>
      </w:r>
      <w:r w:rsidR="00C25AB6" w:rsidRPr="00D00CD5">
        <w:rPr>
          <w:rFonts w:ascii="ＭＳ 明朝" w:hAnsi="ＭＳ 明朝" w:cs="ＭＳ ゴシック" w:hint="eastAsia"/>
          <w:bCs/>
          <w:szCs w:val="21"/>
        </w:rPr>
        <w:t>ICTを用いるなどの工夫で</w:t>
      </w:r>
      <w:r w:rsidR="001509F3" w:rsidRPr="00D00CD5">
        <w:rPr>
          <w:rFonts w:ascii="ＭＳ 明朝" w:hAnsi="ＭＳ 明朝" w:cs="ＭＳ ゴシック" w:hint="eastAsia"/>
          <w:bCs/>
          <w:szCs w:val="21"/>
        </w:rPr>
        <w:t>生徒の積極的な</w:t>
      </w:r>
      <w:r w:rsidR="00CE4AC8" w:rsidRPr="00D00CD5">
        <w:rPr>
          <w:rFonts w:ascii="ＭＳ 明朝" w:hAnsi="ＭＳ 明朝" w:cs="ＭＳ ゴシック" w:hint="eastAsia"/>
          <w:bCs/>
          <w:szCs w:val="21"/>
        </w:rPr>
        <w:t>授業</w:t>
      </w:r>
      <w:r w:rsidR="001509F3" w:rsidRPr="00D00CD5">
        <w:rPr>
          <w:rFonts w:ascii="ＭＳ 明朝" w:hAnsi="ＭＳ 明朝" w:cs="ＭＳ ゴシック" w:hint="eastAsia"/>
          <w:bCs/>
          <w:szCs w:val="21"/>
        </w:rPr>
        <w:t>参加を促</w:t>
      </w:r>
      <w:r w:rsidR="00C25AB6" w:rsidRPr="00D00CD5">
        <w:rPr>
          <w:rFonts w:ascii="ＭＳ 明朝" w:hAnsi="ＭＳ 明朝" w:cs="ＭＳ ゴシック" w:hint="eastAsia"/>
          <w:bCs/>
          <w:szCs w:val="21"/>
        </w:rPr>
        <w:t>す</w:t>
      </w:r>
      <w:r w:rsidR="001509F3" w:rsidRPr="00D00CD5">
        <w:rPr>
          <w:rFonts w:ascii="ＭＳ 明朝" w:hAnsi="ＭＳ 明朝" w:cs="ＭＳ ゴシック" w:hint="eastAsia"/>
          <w:bCs/>
          <w:szCs w:val="21"/>
        </w:rPr>
        <w:t>企画力</w:t>
      </w:r>
    </w:p>
    <w:p w14:paraId="18960D79" w14:textId="76598104" w:rsidR="00DD43AC" w:rsidRPr="00D00CD5" w:rsidRDefault="00DD43AC" w:rsidP="00DD43AC">
      <w:pPr>
        <w:rPr>
          <w:rFonts w:ascii="ＭＳ 明朝" w:hAnsi="ＭＳ 明朝" w:cs="ＭＳ ゴシック"/>
          <w:bCs/>
          <w:szCs w:val="21"/>
        </w:rPr>
      </w:pPr>
      <w:r w:rsidRPr="00D00CD5">
        <w:rPr>
          <w:rFonts w:ascii="ＭＳ 明朝" w:hAnsi="ＭＳ 明朝" w:cs="ＭＳ ゴシック" w:hint="eastAsia"/>
          <w:bCs/>
          <w:szCs w:val="21"/>
        </w:rPr>
        <w:t>・</w:t>
      </w:r>
      <w:r w:rsidRPr="00D00CD5">
        <w:rPr>
          <w:rFonts w:ascii="ＭＳ 明朝" w:hAnsi="ＭＳ 明朝" w:cs="Apple Color Emoji" w:hint="eastAsia"/>
          <w:bCs/>
          <w:szCs w:val="21"/>
        </w:rPr>
        <w:t>変化しにくい</w:t>
      </w:r>
      <w:r w:rsidRPr="00D00CD5">
        <w:rPr>
          <w:rFonts w:ascii="ＭＳ 明朝" w:hAnsi="ＭＳ 明朝" w:cs="Cambria" w:hint="eastAsia"/>
          <w:bCs/>
          <w:szCs w:val="21"/>
        </w:rPr>
        <w:t>教育現場において</w:t>
      </w:r>
      <w:r w:rsidRPr="00D00CD5">
        <w:rPr>
          <w:rFonts w:ascii="ＭＳ 明朝" w:hAnsi="ＭＳ 明朝" w:cs="Apple Color Emoji" w:hint="eastAsia"/>
          <w:bCs/>
          <w:szCs w:val="21"/>
        </w:rPr>
        <w:t>自分の考えを多くの人に伝えて納得させる発信力</w:t>
      </w:r>
    </w:p>
    <w:p w14:paraId="4F8F9999" w14:textId="753F4950" w:rsidR="00DD43AC" w:rsidRPr="00D00CD5" w:rsidRDefault="00DD43AC" w:rsidP="00DD43AC">
      <w:pPr>
        <w:rPr>
          <w:rFonts w:ascii="ＭＳ 明朝" w:hAnsi="ＭＳ 明朝" w:cs="ＭＳ ゴシック"/>
          <w:bCs/>
          <w:szCs w:val="21"/>
        </w:rPr>
      </w:pPr>
      <w:r w:rsidRPr="00D00CD5">
        <w:rPr>
          <w:rFonts w:ascii="ＭＳ 明朝" w:hAnsi="ＭＳ 明朝" w:cs="ＭＳ ゴシック" w:hint="eastAsia"/>
          <w:bCs/>
          <w:szCs w:val="21"/>
        </w:rPr>
        <w:t>・学校内外の授業実践におけるノウハウや事例を貪欲に学ぼうとする姿勢</w:t>
      </w:r>
    </w:p>
    <w:p w14:paraId="530456BA" w14:textId="4707B178" w:rsidR="00DD43AC" w:rsidRPr="00D00CD5" w:rsidRDefault="00DD43AC" w:rsidP="00DD43AC">
      <w:pPr>
        <w:rPr>
          <w:rFonts w:ascii="ＭＳ 明朝" w:hAnsi="ＭＳ 明朝" w:cs="ＭＳ ゴシック"/>
          <w:bCs/>
          <w:szCs w:val="21"/>
        </w:rPr>
      </w:pPr>
      <w:r w:rsidRPr="00D00CD5">
        <w:rPr>
          <w:rFonts w:ascii="ＭＳ 明朝" w:hAnsi="ＭＳ 明朝" w:cs="ＭＳ ゴシック" w:hint="eastAsia"/>
          <w:bCs/>
          <w:szCs w:val="21"/>
        </w:rPr>
        <w:t>・保護者や他校の教師、外部業者の間を調整、連携し、問題を解決する折衝力</w:t>
      </w:r>
    </w:p>
    <w:p w14:paraId="19A636EE" w14:textId="77777777" w:rsidR="00DD43AC" w:rsidRPr="00D00CD5" w:rsidRDefault="00DD43AC" w:rsidP="0061461A">
      <w:pPr>
        <w:rPr>
          <w:rFonts w:ascii="ＭＳ 明朝" w:hAnsi="ＭＳ 明朝" w:cs="ＭＳ ゴシック"/>
          <w:bCs/>
          <w:szCs w:val="21"/>
        </w:rPr>
      </w:pPr>
    </w:p>
    <w:p w14:paraId="15C828D4" w14:textId="295FB583" w:rsidR="00EF7C17" w:rsidRPr="00EF7C17" w:rsidRDefault="00EF7C17" w:rsidP="00EF7C17">
      <w:pPr>
        <w:pBdr>
          <w:left w:val="single" w:sz="24" w:space="0" w:color="auto"/>
          <w:bottom w:val="single" w:sz="12" w:space="2" w:color="auto"/>
        </w:pBdr>
        <w:spacing w:line="80" w:lineRule="atLeast"/>
        <w:rPr>
          <w:rFonts w:ascii="ＭＳ ゴシック" w:eastAsia="ＭＳ ゴシック" w:hAnsi="ＭＳ ゴシック" w:cs="ＭＳ ゴシック"/>
          <w:bCs/>
          <w:sz w:val="24"/>
        </w:rPr>
      </w:pPr>
      <w:r w:rsidRPr="00EF7C17">
        <w:rPr>
          <w:rFonts w:ascii="ＭＳ ゴシック" w:eastAsia="ＭＳ ゴシック" w:hAnsi="ＭＳ ゴシック" w:cs="ＭＳ ゴシック" w:hint="eastAsia"/>
          <w:bCs/>
          <w:sz w:val="24"/>
        </w:rPr>
        <w:t>PCスキル</w:t>
      </w:r>
    </w:p>
    <w:p w14:paraId="5AF0794B" w14:textId="23180C66" w:rsidR="003E68BF" w:rsidRPr="00D00CD5" w:rsidRDefault="003E68BF" w:rsidP="003E68BF">
      <w:pPr>
        <w:rPr>
          <w:rFonts w:ascii="ＭＳ 明朝" w:hAnsi="ＭＳ 明朝" w:cs="ＭＳ ゴシック"/>
          <w:bCs/>
          <w:szCs w:val="21"/>
        </w:rPr>
      </w:pP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3E68BF" w:rsidRPr="00D00CD5" w14:paraId="6DF7D4E3" w14:textId="77777777" w:rsidTr="007A01D1">
        <w:tc>
          <w:tcPr>
            <w:tcW w:w="3119" w:type="dxa"/>
            <w:shd w:val="clear" w:color="auto" w:fill="auto"/>
          </w:tcPr>
          <w:p w14:paraId="566A1D64" w14:textId="77777777" w:rsidR="003E68BF" w:rsidRPr="00D00CD5" w:rsidRDefault="003E68BF" w:rsidP="007A01D1">
            <w:pPr>
              <w:rPr>
                <w:rFonts w:ascii="ＭＳ 明朝" w:hAnsi="ＭＳ 明朝" w:cs="ＭＳ ゴシック"/>
                <w:bCs/>
                <w:szCs w:val="21"/>
              </w:rPr>
            </w:pPr>
            <w:r w:rsidRPr="00D00CD5">
              <w:rPr>
                <w:rFonts w:ascii="ＭＳ 明朝" w:hAnsi="ＭＳ 明朝" w:cs="ＭＳ ゴシック" w:hint="eastAsia"/>
                <w:bCs/>
                <w:szCs w:val="21"/>
              </w:rPr>
              <w:t>Word</w:t>
            </w:r>
          </w:p>
        </w:tc>
        <w:tc>
          <w:tcPr>
            <w:tcW w:w="6899" w:type="dxa"/>
            <w:shd w:val="clear" w:color="auto" w:fill="auto"/>
          </w:tcPr>
          <w:p w14:paraId="3FF67BCA" w14:textId="1D84CFD9" w:rsidR="003E68BF" w:rsidRPr="00D00CD5" w:rsidRDefault="008617BE" w:rsidP="007A01D1">
            <w:pPr>
              <w:rPr>
                <w:rFonts w:ascii="ＭＳ 明朝" w:hAnsi="ＭＳ 明朝"/>
                <w:szCs w:val="21"/>
              </w:rPr>
            </w:pPr>
            <w:r w:rsidRPr="00D00CD5">
              <w:rPr>
                <w:rFonts w:ascii="ＭＳ 明朝" w:hAnsi="ＭＳ 明朝" w:cs="ＭＳ ゴシック" w:hint="eastAsia"/>
                <w:bCs/>
                <w:szCs w:val="21"/>
              </w:rPr>
              <w:t>生徒配布</w:t>
            </w:r>
            <w:r w:rsidR="003109E0" w:rsidRPr="00D00CD5">
              <w:rPr>
                <w:rFonts w:ascii="ＭＳ 明朝" w:hAnsi="ＭＳ 明朝" w:cs="ＭＳ ゴシック" w:hint="eastAsia"/>
                <w:bCs/>
                <w:szCs w:val="21"/>
              </w:rPr>
              <w:t>用の資料作成</w:t>
            </w:r>
            <w:r w:rsidR="003E68BF" w:rsidRPr="00D00CD5">
              <w:rPr>
                <w:rFonts w:ascii="ＭＳ 明朝" w:hAnsi="ＭＳ 明朝" w:cs="ＭＳ ゴシック" w:hint="eastAsia"/>
                <w:bCs/>
                <w:szCs w:val="21"/>
              </w:rPr>
              <w:t>が可能なレベル</w:t>
            </w:r>
          </w:p>
        </w:tc>
      </w:tr>
      <w:tr w:rsidR="003E68BF" w:rsidRPr="00D00CD5" w14:paraId="5FA68CA1" w14:textId="77777777" w:rsidTr="007A01D1">
        <w:tc>
          <w:tcPr>
            <w:tcW w:w="3119" w:type="dxa"/>
            <w:shd w:val="clear" w:color="auto" w:fill="auto"/>
          </w:tcPr>
          <w:p w14:paraId="57AF06DE" w14:textId="77777777" w:rsidR="003E68BF" w:rsidRPr="00D00CD5" w:rsidRDefault="003E68BF" w:rsidP="007A01D1">
            <w:pPr>
              <w:rPr>
                <w:rFonts w:ascii="ＭＳ 明朝" w:hAnsi="ＭＳ 明朝" w:cs="ＭＳ ゴシック"/>
                <w:bCs/>
                <w:szCs w:val="21"/>
              </w:rPr>
            </w:pPr>
            <w:r w:rsidRPr="00D00CD5">
              <w:rPr>
                <w:rFonts w:ascii="ＭＳ 明朝" w:hAnsi="ＭＳ 明朝" w:cs="ＭＳ ゴシック" w:hint="eastAsia"/>
                <w:bCs/>
                <w:szCs w:val="21"/>
              </w:rPr>
              <w:t>Excel</w:t>
            </w:r>
          </w:p>
        </w:tc>
        <w:tc>
          <w:tcPr>
            <w:tcW w:w="6899" w:type="dxa"/>
            <w:shd w:val="clear" w:color="auto" w:fill="auto"/>
          </w:tcPr>
          <w:p w14:paraId="70A75CF8" w14:textId="77777777" w:rsidR="003E68BF" w:rsidRPr="00D00CD5" w:rsidRDefault="00E90B2B" w:rsidP="007A01D1">
            <w:pPr>
              <w:rPr>
                <w:rFonts w:ascii="ＭＳ 明朝" w:hAnsi="ＭＳ 明朝"/>
                <w:szCs w:val="21"/>
              </w:rPr>
            </w:pPr>
            <w:r w:rsidRPr="00D00CD5">
              <w:rPr>
                <w:rFonts w:ascii="ＭＳ 明朝" w:hAnsi="ＭＳ 明朝" w:hint="eastAsia"/>
                <w:szCs w:val="21"/>
              </w:rPr>
              <w:t>関数を組み合わせての数式作成</w:t>
            </w:r>
            <w:r w:rsidR="003E68BF" w:rsidRPr="00D00CD5">
              <w:rPr>
                <w:rFonts w:ascii="ＭＳ 明朝" w:hAnsi="ＭＳ 明朝" w:hint="eastAsia"/>
                <w:szCs w:val="21"/>
              </w:rPr>
              <w:t>が可能なレベル</w:t>
            </w:r>
          </w:p>
        </w:tc>
      </w:tr>
      <w:tr w:rsidR="003E68BF" w:rsidRPr="00D00CD5" w14:paraId="7D95F4B5" w14:textId="77777777" w:rsidTr="007A01D1">
        <w:tc>
          <w:tcPr>
            <w:tcW w:w="3119" w:type="dxa"/>
            <w:shd w:val="clear" w:color="auto" w:fill="auto"/>
          </w:tcPr>
          <w:p w14:paraId="136DE41E" w14:textId="77777777" w:rsidR="003E68BF" w:rsidRPr="00D00CD5" w:rsidRDefault="003E68BF" w:rsidP="007A01D1">
            <w:pPr>
              <w:rPr>
                <w:rFonts w:ascii="ＭＳ 明朝" w:hAnsi="ＭＳ 明朝" w:cs="ＭＳ ゴシック"/>
                <w:bCs/>
                <w:szCs w:val="21"/>
              </w:rPr>
            </w:pPr>
            <w:r w:rsidRPr="00D00CD5">
              <w:rPr>
                <w:rFonts w:ascii="ＭＳ 明朝" w:hAnsi="ＭＳ 明朝" w:cs="ＭＳ ゴシック" w:hint="eastAsia"/>
                <w:bCs/>
                <w:szCs w:val="21"/>
              </w:rPr>
              <w:t>PowerPoint</w:t>
            </w:r>
          </w:p>
        </w:tc>
        <w:tc>
          <w:tcPr>
            <w:tcW w:w="6899" w:type="dxa"/>
            <w:shd w:val="clear" w:color="auto" w:fill="auto"/>
          </w:tcPr>
          <w:p w14:paraId="79D50E63" w14:textId="77777777" w:rsidR="003E68BF" w:rsidRPr="00D00CD5" w:rsidRDefault="00E90B2B" w:rsidP="007A01D1">
            <w:pPr>
              <w:rPr>
                <w:rFonts w:ascii="ＭＳ 明朝" w:hAnsi="ＭＳ 明朝"/>
                <w:szCs w:val="21"/>
              </w:rPr>
            </w:pPr>
            <w:r w:rsidRPr="00D00CD5">
              <w:rPr>
                <w:rFonts w:ascii="ＭＳ 明朝" w:hAnsi="ＭＳ 明朝" w:hint="eastAsia"/>
                <w:szCs w:val="21"/>
              </w:rPr>
              <w:t>レイアウト図の作成、新規資料作成</w:t>
            </w:r>
            <w:r w:rsidR="003E68BF" w:rsidRPr="00D00CD5">
              <w:rPr>
                <w:rFonts w:ascii="ＭＳ 明朝" w:hAnsi="ＭＳ 明朝" w:hint="eastAsia"/>
                <w:szCs w:val="21"/>
              </w:rPr>
              <w:t>が可能なレベル</w:t>
            </w:r>
          </w:p>
        </w:tc>
      </w:tr>
    </w:tbl>
    <w:p w14:paraId="7CD9B09F" w14:textId="5985A863" w:rsidR="003E68BF" w:rsidRDefault="003E68BF" w:rsidP="003E68BF">
      <w:pPr>
        <w:rPr>
          <w:rFonts w:ascii="ＭＳ 明朝" w:hAnsi="ＭＳ 明朝" w:cs="ＭＳ ゴシック"/>
          <w:bCs/>
          <w:szCs w:val="21"/>
        </w:rPr>
      </w:pPr>
    </w:p>
    <w:p w14:paraId="5FEDC2D7" w14:textId="6F7081BD" w:rsidR="00EF7C17" w:rsidRPr="00EF7C17" w:rsidRDefault="00EF7C17" w:rsidP="00EF7C17">
      <w:pPr>
        <w:pBdr>
          <w:left w:val="single" w:sz="24" w:space="0" w:color="auto"/>
          <w:bottom w:val="single" w:sz="12" w:space="2" w:color="auto"/>
        </w:pBdr>
        <w:spacing w:line="80" w:lineRule="atLeast"/>
        <w:rPr>
          <w:rFonts w:ascii="ＭＳ ゴシック" w:eastAsia="ＭＳ ゴシック" w:hAnsi="ＭＳ ゴシック"/>
          <w:sz w:val="24"/>
        </w:rPr>
      </w:pPr>
      <w:r w:rsidRPr="00EF7C17">
        <w:rPr>
          <w:rFonts w:ascii="ＭＳ ゴシック" w:eastAsia="ＭＳ ゴシック" w:hAnsi="ＭＳ ゴシック" w:hint="eastAsia"/>
          <w:sz w:val="24"/>
        </w:rPr>
        <w:t>資格</w:t>
      </w:r>
    </w:p>
    <w:p w14:paraId="4659C11E" w14:textId="78E6077D" w:rsidR="003E68BF" w:rsidRPr="00D00CD5" w:rsidRDefault="003E68BF" w:rsidP="003E68BF">
      <w:pPr>
        <w:rPr>
          <w:rFonts w:ascii="ＭＳ 明朝" w:hAnsi="ＭＳ 明朝" w:cs="ＭＳ ゴシック"/>
          <w:bCs/>
          <w:szCs w:val="21"/>
        </w:rPr>
      </w:pP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3E68BF" w:rsidRPr="00D00CD5" w14:paraId="608E899C" w14:textId="77777777" w:rsidTr="007A01D1">
        <w:tc>
          <w:tcPr>
            <w:tcW w:w="3119" w:type="dxa"/>
            <w:shd w:val="clear" w:color="auto" w:fill="auto"/>
          </w:tcPr>
          <w:p w14:paraId="7C527163" w14:textId="77777777" w:rsidR="003E68BF" w:rsidRPr="00D00CD5" w:rsidRDefault="003E68BF" w:rsidP="007A01D1">
            <w:pPr>
              <w:rPr>
                <w:rFonts w:ascii="ＭＳ 明朝" w:hAnsi="ＭＳ 明朝"/>
                <w:szCs w:val="21"/>
              </w:rPr>
            </w:pPr>
            <w:r w:rsidRPr="00D00CD5">
              <w:rPr>
                <w:rFonts w:ascii="ＭＳ 明朝" w:hAnsi="ＭＳ 明朝" w:hint="eastAsia"/>
                <w:szCs w:val="21"/>
              </w:rPr>
              <w:t>普通自動車第一種運転免許</w:t>
            </w:r>
          </w:p>
        </w:tc>
        <w:tc>
          <w:tcPr>
            <w:tcW w:w="6899" w:type="dxa"/>
            <w:shd w:val="clear" w:color="auto" w:fill="auto"/>
          </w:tcPr>
          <w:p w14:paraId="01D4ECD6" w14:textId="77777777" w:rsidR="003E68BF" w:rsidRPr="00D00CD5" w:rsidRDefault="003E68BF" w:rsidP="007A01D1">
            <w:pPr>
              <w:rPr>
                <w:rFonts w:ascii="ＭＳ 明朝" w:hAnsi="ＭＳ 明朝"/>
                <w:szCs w:val="21"/>
              </w:rPr>
            </w:pPr>
            <w:r w:rsidRPr="00D00CD5">
              <w:rPr>
                <w:rFonts w:ascii="ＭＳ 明朝" w:hAnsi="ＭＳ 明朝" w:hint="eastAsia"/>
                <w:szCs w:val="21"/>
              </w:rPr>
              <w:t>20xx年xx月取得</w:t>
            </w:r>
          </w:p>
        </w:tc>
      </w:tr>
      <w:tr w:rsidR="003109E0" w:rsidRPr="00D00CD5" w14:paraId="23E710B4" w14:textId="77777777" w:rsidTr="007A01D1">
        <w:tc>
          <w:tcPr>
            <w:tcW w:w="3119" w:type="dxa"/>
            <w:shd w:val="clear" w:color="auto" w:fill="auto"/>
          </w:tcPr>
          <w:p w14:paraId="57420488" w14:textId="2217281C" w:rsidR="003109E0" w:rsidRPr="00D00CD5" w:rsidRDefault="003109E0" w:rsidP="007A01D1">
            <w:pPr>
              <w:rPr>
                <w:rFonts w:ascii="ＭＳ 明朝" w:hAnsi="ＭＳ 明朝"/>
                <w:szCs w:val="21"/>
              </w:rPr>
            </w:pPr>
            <w:r w:rsidRPr="00D00CD5">
              <w:rPr>
                <w:rFonts w:ascii="ＭＳ 明朝" w:hAnsi="ＭＳ 明朝" w:hint="eastAsia"/>
                <w:szCs w:val="21"/>
              </w:rPr>
              <w:t>中学校教諭</w:t>
            </w:r>
            <w:r w:rsidR="0009279B" w:rsidRPr="00D00CD5">
              <w:rPr>
                <w:rFonts w:ascii="ＭＳ 明朝" w:hAnsi="ＭＳ 明朝" w:hint="eastAsia"/>
                <w:szCs w:val="21"/>
              </w:rPr>
              <w:t>一種</w:t>
            </w:r>
            <w:r w:rsidRPr="00D00CD5">
              <w:rPr>
                <w:rFonts w:ascii="ＭＳ 明朝" w:hAnsi="ＭＳ 明朝" w:hint="eastAsia"/>
                <w:szCs w:val="21"/>
              </w:rPr>
              <w:t>免許状(</w:t>
            </w:r>
            <w:r w:rsidR="00390CED" w:rsidRPr="00D00CD5">
              <w:rPr>
                <w:rFonts w:ascii="ＭＳ 明朝" w:hAnsi="ＭＳ 明朝" w:hint="eastAsia"/>
                <w:szCs w:val="21"/>
              </w:rPr>
              <w:t>数学</w:t>
            </w:r>
            <w:r w:rsidRPr="00D00CD5">
              <w:rPr>
                <w:rFonts w:ascii="ＭＳ 明朝" w:hAnsi="ＭＳ 明朝"/>
                <w:szCs w:val="21"/>
              </w:rPr>
              <w:t>)</w:t>
            </w:r>
          </w:p>
        </w:tc>
        <w:tc>
          <w:tcPr>
            <w:tcW w:w="6899" w:type="dxa"/>
            <w:shd w:val="clear" w:color="auto" w:fill="auto"/>
          </w:tcPr>
          <w:p w14:paraId="1AB4C49A" w14:textId="77777777" w:rsidR="003109E0" w:rsidRPr="00D00CD5" w:rsidRDefault="003109E0" w:rsidP="007A01D1">
            <w:pPr>
              <w:rPr>
                <w:rFonts w:ascii="ＭＳ 明朝" w:hAnsi="ＭＳ 明朝" w:cs="ＭＳ ゴシック"/>
                <w:bCs/>
                <w:szCs w:val="21"/>
              </w:rPr>
            </w:pPr>
            <w:r w:rsidRPr="00D00CD5">
              <w:rPr>
                <w:rFonts w:ascii="ＭＳ 明朝" w:hAnsi="ＭＳ 明朝" w:hint="eastAsia"/>
                <w:szCs w:val="21"/>
              </w:rPr>
              <w:t>20xx年xx月取得</w:t>
            </w:r>
          </w:p>
        </w:tc>
      </w:tr>
      <w:tr w:rsidR="003E68BF" w:rsidRPr="00D00CD5" w14:paraId="70C97E5E" w14:textId="77777777" w:rsidTr="007A01D1">
        <w:tc>
          <w:tcPr>
            <w:tcW w:w="3119" w:type="dxa"/>
            <w:shd w:val="clear" w:color="auto" w:fill="auto"/>
          </w:tcPr>
          <w:p w14:paraId="72788B2D" w14:textId="1EE8AF6C" w:rsidR="003E68BF" w:rsidRPr="00D00CD5" w:rsidRDefault="003109E0" w:rsidP="007A01D1">
            <w:pPr>
              <w:rPr>
                <w:rFonts w:ascii="ＭＳ 明朝" w:hAnsi="ＭＳ 明朝"/>
                <w:szCs w:val="21"/>
              </w:rPr>
            </w:pPr>
            <w:r w:rsidRPr="00D00CD5">
              <w:rPr>
                <w:rFonts w:ascii="ＭＳ 明朝" w:hAnsi="ＭＳ 明朝" w:hint="eastAsia"/>
                <w:szCs w:val="21"/>
              </w:rPr>
              <w:t>高等学校教諭</w:t>
            </w:r>
            <w:r w:rsidR="0009279B" w:rsidRPr="00D00CD5">
              <w:rPr>
                <w:rFonts w:ascii="ＭＳ 明朝" w:hAnsi="ＭＳ 明朝" w:hint="eastAsia"/>
                <w:szCs w:val="21"/>
              </w:rPr>
              <w:t>一種</w:t>
            </w:r>
            <w:r w:rsidRPr="00D00CD5">
              <w:rPr>
                <w:rFonts w:ascii="ＭＳ 明朝" w:hAnsi="ＭＳ 明朝" w:hint="eastAsia"/>
                <w:szCs w:val="21"/>
              </w:rPr>
              <w:t>免許状(</w:t>
            </w:r>
            <w:r w:rsidR="00390CED" w:rsidRPr="00D00CD5">
              <w:rPr>
                <w:rFonts w:ascii="ＭＳ 明朝" w:hAnsi="ＭＳ 明朝" w:hint="eastAsia"/>
                <w:szCs w:val="21"/>
              </w:rPr>
              <w:t>数学</w:t>
            </w:r>
            <w:r w:rsidRPr="00D00CD5">
              <w:rPr>
                <w:rFonts w:ascii="ＭＳ 明朝" w:hAnsi="ＭＳ 明朝"/>
                <w:szCs w:val="21"/>
              </w:rPr>
              <w:t>)</w:t>
            </w:r>
          </w:p>
        </w:tc>
        <w:tc>
          <w:tcPr>
            <w:tcW w:w="6899" w:type="dxa"/>
            <w:shd w:val="clear" w:color="auto" w:fill="auto"/>
          </w:tcPr>
          <w:p w14:paraId="1580299F" w14:textId="77777777" w:rsidR="003E68BF" w:rsidRPr="00D00CD5" w:rsidRDefault="003E68BF" w:rsidP="007A01D1">
            <w:pPr>
              <w:rPr>
                <w:rFonts w:ascii="ＭＳ 明朝" w:hAnsi="ＭＳ 明朝"/>
                <w:szCs w:val="21"/>
              </w:rPr>
            </w:pPr>
            <w:r w:rsidRPr="00D00CD5">
              <w:rPr>
                <w:rFonts w:ascii="ＭＳ 明朝" w:hAnsi="ＭＳ 明朝" w:cs="ＭＳ ゴシック" w:hint="eastAsia"/>
                <w:bCs/>
                <w:szCs w:val="21"/>
              </w:rPr>
              <w:t>20</w:t>
            </w:r>
            <w:r w:rsidRPr="00D00CD5">
              <w:rPr>
                <w:rFonts w:ascii="ＭＳ 明朝" w:hAnsi="ＭＳ 明朝" w:cs="ＭＳ ゴシック"/>
                <w:bCs/>
                <w:szCs w:val="21"/>
              </w:rPr>
              <w:t>xx</w:t>
            </w:r>
            <w:r w:rsidRPr="00D00CD5">
              <w:rPr>
                <w:rFonts w:ascii="ＭＳ 明朝" w:hAnsi="ＭＳ 明朝" w:cs="ＭＳ ゴシック" w:hint="eastAsia"/>
                <w:bCs/>
                <w:szCs w:val="21"/>
              </w:rPr>
              <w:t>年</w:t>
            </w:r>
            <w:r w:rsidRPr="00D00CD5">
              <w:rPr>
                <w:rFonts w:ascii="ＭＳ 明朝" w:hAnsi="ＭＳ 明朝" w:cs="ＭＳ ゴシック"/>
                <w:bCs/>
                <w:szCs w:val="21"/>
              </w:rPr>
              <w:t>xx</w:t>
            </w:r>
            <w:r w:rsidRPr="00D00CD5">
              <w:rPr>
                <w:rFonts w:ascii="ＭＳ 明朝" w:hAnsi="ＭＳ 明朝" w:cs="ＭＳ ゴシック" w:hint="eastAsia"/>
                <w:bCs/>
                <w:szCs w:val="21"/>
              </w:rPr>
              <w:t>月取得</w:t>
            </w:r>
          </w:p>
        </w:tc>
      </w:tr>
    </w:tbl>
    <w:p w14:paraId="7D01D288" w14:textId="45699431" w:rsidR="00405ED0" w:rsidRDefault="00405ED0" w:rsidP="0061461A">
      <w:pPr>
        <w:rPr>
          <w:rFonts w:ascii="ＭＳ 明朝" w:hAnsi="ＭＳ 明朝" w:cs="ＭＳ ゴシック"/>
          <w:bCs/>
          <w:szCs w:val="21"/>
        </w:rPr>
      </w:pPr>
    </w:p>
    <w:p w14:paraId="7E66EBD2" w14:textId="77777777" w:rsidR="00EF7C17" w:rsidRPr="00D00CD5" w:rsidRDefault="00EF7C17" w:rsidP="0061461A">
      <w:pPr>
        <w:rPr>
          <w:rFonts w:ascii="ＭＳ 明朝" w:hAnsi="ＭＳ 明朝" w:cs="ＭＳ ゴシック"/>
          <w:bCs/>
          <w:szCs w:val="21"/>
        </w:rPr>
      </w:pPr>
    </w:p>
    <w:p w14:paraId="3074000E" w14:textId="091D5599" w:rsidR="00EF7C17" w:rsidRPr="00EF7C17" w:rsidRDefault="00EF7C17" w:rsidP="00EF7C17">
      <w:pPr>
        <w:pBdr>
          <w:left w:val="single" w:sz="24" w:space="0" w:color="auto"/>
          <w:bottom w:val="single" w:sz="12" w:space="2" w:color="auto"/>
        </w:pBdr>
        <w:spacing w:line="80" w:lineRule="atLeast"/>
        <w:rPr>
          <w:rFonts w:ascii="ＭＳ ゴシック" w:eastAsia="ＭＳ ゴシック" w:hAnsi="ＭＳ ゴシック"/>
          <w:sz w:val="24"/>
        </w:rPr>
      </w:pPr>
      <w:bookmarkStart w:id="1" w:name="_Hlk18858780"/>
      <w:r w:rsidRPr="00EF7C17">
        <w:rPr>
          <w:rFonts w:ascii="ＭＳ ゴシック" w:eastAsia="ＭＳ ゴシック" w:hAnsi="ＭＳ ゴシック" w:cs="ＭＳ ゴシック" w:hint="eastAsia"/>
          <w:bCs/>
          <w:sz w:val="24"/>
        </w:rPr>
        <w:t>自己PR</w:t>
      </w:r>
    </w:p>
    <w:p w14:paraId="23594F0A" w14:textId="77777777" w:rsidR="00EF7C17" w:rsidRDefault="00EF7C17" w:rsidP="00E5500A">
      <w:pPr>
        <w:widowControl/>
        <w:adjustRightInd/>
        <w:textAlignment w:val="auto"/>
        <w:outlineLvl w:val="2"/>
        <w:rPr>
          <w:rFonts w:ascii="ＭＳ 明朝" w:hAnsi="ＭＳ 明朝" w:cs="ＭＳ Ｐゴシック"/>
          <w:color w:val="222222"/>
          <w:kern w:val="0"/>
          <w:szCs w:val="21"/>
        </w:rPr>
      </w:pPr>
    </w:p>
    <w:p w14:paraId="6D32EFA0" w14:textId="4D71D731" w:rsidR="00EF7C17" w:rsidRPr="00EF7C17" w:rsidRDefault="00EF7C17" w:rsidP="00E5500A">
      <w:pPr>
        <w:widowControl/>
        <w:adjustRightInd/>
        <w:textAlignment w:val="auto"/>
        <w:outlineLvl w:val="2"/>
        <w:rPr>
          <w:rFonts w:ascii="ＭＳ 明朝" w:hAnsi="ＭＳ 明朝" w:cs="ＭＳ Ｐゴシック"/>
          <w:b/>
          <w:bCs/>
          <w:color w:val="222222"/>
          <w:kern w:val="0"/>
          <w:szCs w:val="21"/>
        </w:rPr>
      </w:pPr>
      <w:r w:rsidRPr="00EF7C17">
        <w:rPr>
          <w:rFonts w:ascii="ＭＳ 明朝" w:hAnsi="ＭＳ 明朝" w:cs="ＭＳ Ｐゴシック" w:hint="eastAsia"/>
          <w:b/>
          <w:bCs/>
          <w:color w:val="222222"/>
          <w:kern w:val="0"/>
          <w:szCs w:val="21"/>
        </w:rPr>
        <w:t>＜不登校になった生徒への粘り強い働きかけによる信頼の獲得＞</w:t>
      </w:r>
    </w:p>
    <w:p w14:paraId="561FC575" w14:textId="77777777" w:rsidR="00EF7C17" w:rsidRPr="00D00CD5" w:rsidRDefault="00EF7C17" w:rsidP="00E5500A">
      <w:pPr>
        <w:widowControl/>
        <w:adjustRightInd/>
        <w:jc w:val="left"/>
        <w:textAlignment w:val="auto"/>
        <w:rPr>
          <w:rFonts w:ascii="ＭＳ 明朝" w:hAnsi="ＭＳ 明朝" w:cs="Cambria"/>
          <w:bCs/>
          <w:szCs w:val="21"/>
        </w:rPr>
      </w:pPr>
      <w:r w:rsidRPr="00D00CD5">
        <w:rPr>
          <w:rFonts w:ascii="ＭＳ 明朝" w:hAnsi="ＭＳ 明朝" w:cs="Cambria" w:hint="eastAsia"/>
          <w:bCs/>
          <w:szCs w:val="21"/>
        </w:rPr>
        <w:t>３年生を担任した際、前年度から不登校だった生徒の担任になりました。不登校の状況を把握するために、まずは保護者と面談を密に行いました。不登校の原因が過去教師に暴言を吐かれたことへの不信感だったことを知り、そのイメージを払拭するために、毎週</w:t>
      </w:r>
      <w:r>
        <w:rPr>
          <w:rFonts w:ascii="ＭＳ 明朝" w:hAnsi="ＭＳ 明朝" w:cs="Cambria" w:hint="eastAsia"/>
          <w:bCs/>
          <w:szCs w:val="21"/>
        </w:rPr>
        <w:t>2</w:t>
      </w:r>
      <w:r w:rsidRPr="00D00CD5">
        <w:rPr>
          <w:rFonts w:ascii="ＭＳ 明朝" w:hAnsi="ＭＳ 明朝" w:cs="Cambria" w:hint="eastAsia"/>
          <w:bCs/>
          <w:szCs w:val="21"/>
        </w:rPr>
        <w:t>回、</w:t>
      </w:r>
      <w:r w:rsidRPr="00D00CD5">
        <w:rPr>
          <w:rFonts w:ascii="ＭＳ 明朝" w:hAnsi="ＭＳ 明朝" w:cs="Cambria"/>
          <w:bCs/>
          <w:szCs w:val="21"/>
        </w:rPr>
        <w:t>30</w:t>
      </w:r>
      <w:r w:rsidRPr="00D00CD5">
        <w:rPr>
          <w:rFonts w:ascii="ＭＳ 明朝" w:hAnsi="ＭＳ 明朝" w:cs="Cambria" w:hint="eastAsia"/>
          <w:bCs/>
          <w:szCs w:val="21"/>
        </w:rPr>
        <w:t>分程度の家庭訪問を粘り強く続けました。また、登校再開に向けてクラスの生徒たちにも、声を掛け戻りやすい雰囲気づくりを目指しました。その結果、２学期の終盤から少しずつ登校できるようになり、</w:t>
      </w:r>
      <w:r>
        <w:rPr>
          <w:rFonts w:ascii="ＭＳ 明朝" w:hAnsi="ＭＳ 明朝" w:cs="Cambria" w:hint="eastAsia"/>
          <w:bCs/>
          <w:szCs w:val="21"/>
        </w:rPr>
        <w:t>3</w:t>
      </w:r>
      <w:r w:rsidRPr="00D00CD5">
        <w:rPr>
          <w:rFonts w:ascii="ＭＳ 明朝" w:hAnsi="ＭＳ 明朝" w:cs="Cambria" w:hint="eastAsia"/>
          <w:bCs/>
          <w:szCs w:val="21"/>
        </w:rPr>
        <w:t>学期は</w:t>
      </w:r>
      <w:r>
        <w:rPr>
          <w:rFonts w:ascii="ＭＳ 明朝" w:hAnsi="ＭＳ 明朝" w:cs="Cambria" w:hint="eastAsia"/>
          <w:bCs/>
          <w:szCs w:val="21"/>
        </w:rPr>
        <w:t>1</w:t>
      </w:r>
      <w:r w:rsidRPr="00D00CD5">
        <w:rPr>
          <w:rFonts w:ascii="ＭＳ 明朝" w:hAnsi="ＭＳ 明朝" w:cs="Cambria" w:hint="eastAsia"/>
          <w:bCs/>
          <w:szCs w:val="21"/>
        </w:rPr>
        <w:t>度も欠席することなく卒業を迎えることができました。相手に対し真摯に向き合い続け信頼を得ることは、今後ビジネスの場においても、同僚との信頼関係の構築や、先方との円滑なやりとりに必要な能力であると考えます。</w:t>
      </w:r>
    </w:p>
    <w:p w14:paraId="0A34190D" w14:textId="77777777" w:rsidR="00EF7C17" w:rsidRPr="00D00CD5" w:rsidRDefault="00EF7C17" w:rsidP="00704DE8">
      <w:pPr>
        <w:rPr>
          <w:rFonts w:ascii="ＭＳ 明朝" w:hAnsi="ＭＳ 明朝" w:cs="ＭＳ ゴシック"/>
          <w:bCs/>
          <w:szCs w:val="21"/>
        </w:rPr>
      </w:pPr>
    </w:p>
    <w:p w14:paraId="0BB1CCBC" w14:textId="77777777" w:rsidR="00EF7C17" w:rsidRPr="00EF7C17" w:rsidRDefault="00EF7C17" w:rsidP="0005557C">
      <w:pPr>
        <w:rPr>
          <w:rFonts w:ascii="ＭＳ 明朝" w:hAnsi="ＭＳ 明朝" w:cs="ＭＳ ゴシック"/>
          <w:b/>
          <w:szCs w:val="21"/>
        </w:rPr>
      </w:pPr>
      <w:r w:rsidRPr="00EF7C17">
        <w:rPr>
          <w:rFonts w:ascii="ＭＳ 明朝" w:hAnsi="ＭＳ 明朝" w:cs="ＭＳ ゴシック" w:hint="eastAsia"/>
          <w:b/>
          <w:szCs w:val="21"/>
        </w:rPr>
        <w:t>＜</w:t>
      </w:r>
      <w:r w:rsidRPr="00EF7C17">
        <w:rPr>
          <w:rFonts w:ascii="ＭＳ 明朝" w:hAnsi="ＭＳ 明朝" w:cs="ＭＳ Ｐゴシック" w:hint="eastAsia"/>
          <w:b/>
          <w:color w:val="222222"/>
          <w:kern w:val="0"/>
          <w:szCs w:val="21"/>
        </w:rPr>
        <w:t>自ら率先して行動しオンライン授業の導入を牽引</w:t>
      </w:r>
      <w:r w:rsidRPr="00EF7C17">
        <w:rPr>
          <w:rFonts w:ascii="ＭＳ 明朝" w:hAnsi="ＭＳ 明朝" w:cs="ＭＳ ゴシック" w:hint="eastAsia"/>
          <w:b/>
          <w:szCs w:val="21"/>
        </w:rPr>
        <w:t>＞</w:t>
      </w:r>
    </w:p>
    <w:p w14:paraId="3F0806F0" w14:textId="77777777" w:rsidR="00EF7C17" w:rsidRPr="00D00CD5" w:rsidRDefault="00EF7C17" w:rsidP="0005557C">
      <w:pPr>
        <w:rPr>
          <w:rFonts w:ascii="ＭＳ 明朝" w:hAnsi="ＭＳ 明朝" w:cs="ＭＳ ゴシック"/>
          <w:bCs/>
          <w:szCs w:val="21"/>
        </w:rPr>
      </w:pPr>
      <w:r w:rsidRPr="00D00CD5">
        <w:rPr>
          <w:rFonts w:ascii="ＭＳ 明朝" w:hAnsi="ＭＳ 明朝" w:cs="ＭＳ ゴシック" w:hint="eastAsia"/>
          <w:bCs/>
          <w:szCs w:val="21"/>
        </w:rPr>
        <w:t>教科の代表としてオンライン授業の研究を率先して行いました。タブレットなどの予算管理から業者手配までを通常業務の間にこなして無事に授業開始までに準備することができました。オンラインならでは</w:t>
      </w:r>
      <w:proofErr w:type="gramStart"/>
      <w:r w:rsidRPr="00D00CD5">
        <w:rPr>
          <w:rFonts w:ascii="ＭＳ 明朝" w:hAnsi="ＭＳ 明朝" w:cs="ＭＳ ゴシック" w:hint="eastAsia"/>
          <w:bCs/>
          <w:szCs w:val="21"/>
        </w:rPr>
        <w:t>の</w:t>
      </w:r>
      <w:proofErr w:type="gramEnd"/>
      <w:r w:rsidRPr="00D00CD5">
        <w:rPr>
          <w:rFonts w:ascii="ＭＳ 明朝" w:hAnsi="ＭＳ 明朝" w:cs="ＭＳ ゴシック" w:hint="eastAsia"/>
          <w:bCs/>
          <w:szCs w:val="21"/>
        </w:rPr>
        <w:t>メリットを活かしながら、対面と同じ学習内容の授業を実施しました。学期末の授業アンケートでは通常の授業よりも良い評価（非常に良い、まあまあ良い）の解答率が30％増加しました。結果、学校全体でオンラインを導入することとなり、学校としてのオンライン授業の向上に寄与しました。課題に対し、まずは自らが率先して行動する力は、新たな課題が生まれた際のスピーディーな問題解決に繋がるものと考えております。</w:t>
      </w:r>
    </w:p>
    <w:p w14:paraId="31FEF955" w14:textId="77777777" w:rsidR="00EF7C17" w:rsidRPr="00D00CD5" w:rsidRDefault="00EF7C17" w:rsidP="0005557C">
      <w:pPr>
        <w:rPr>
          <w:rFonts w:ascii="ＭＳ 明朝" w:hAnsi="ＭＳ 明朝"/>
          <w:szCs w:val="21"/>
        </w:rPr>
      </w:pPr>
    </w:p>
    <w:bookmarkEnd w:id="1"/>
    <w:p w14:paraId="101EED82" w14:textId="60731301" w:rsidR="00BB2B24" w:rsidRPr="00D00CD5" w:rsidRDefault="005C0DB3" w:rsidP="00C25AB6">
      <w:pPr>
        <w:pStyle w:val="a6"/>
        <w:rPr>
          <w:rFonts w:ascii="ＭＳ 明朝" w:eastAsia="ＭＳ 明朝" w:hAnsi="ＭＳ 明朝"/>
          <w:sz w:val="21"/>
          <w:szCs w:val="21"/>
        </w:rPr>
      </w:pPr>
      <w:r w:rsidRPr="00D00CD5">
        <w:rPr>
          <w:rFonts w:ascii="ＭＳ 明朝" w:eastAsia="ＭＳ 明朝" w:hAnsi="ＭＳ 明朝" w:hint="eastAsia"/>
          <w:sz w:val="21"/>
          <w:szCs w:val="21"/>
        </w:rPr>
        <w:t>以</w:t>
      </w:r>
      <w:r w:rsidR="00C25AB6" w:rsidRPr="00D00CD5">
        <w:rPr>
          <w:rFonts w:ascii="ＭＳ 明朝" w:eastAsia="ＭＳ 明朝" w:hAnsi="ＭＳ 明朝" w:hint="eastAsia"/>
          <w:sz w:val="21"/>
          <w:szCs w:val="21"/>
        </w:rPr>
        <w:t>上</w:t>
      </w:r>
    </w:p>
    <w:p w14:paraId="297474C3" w14:textId="77777777" w:rsidR="000C4D19" w:rsidRPr="00D00CD5" w:rsidRDefault="000C4D19" w:rsidP="00A67E6D">
      <w:pPr>
        <w:pStyle w:val="a6"/>
        <w:ind w:right="10881"/>
        <w:rPr>
          <w:rFonts w:ascii="ＭＳ 明朝" w:eastAsia="ＭＳ 明朝" w:hAnsi="ＭＳ 明朝"/>
          <w:sz w:val="20"/>
          <w:szCs w:val="20"/>
        </w:rPr>
      </w:pPr>
    </w:p>
    <w:sectPr w:rsidR="000C4D19" w:rsidRPr="00D00CD5" w:rsidSect="00A67E6D">
      <w:footerReference w:type="even" r:id="rId8"/>
      <w:footerReference w:type="default" r:id="rId9"/>
      <w:pgSz w:w="11906" w:h="16838" w:code="9"/>
      <w:pgMar w:top="851" w:right="907" w:bottom="680" w:left="1134" w:header="0" w:footer="0"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52A7" w14:textId="77777777" w:rsidR="00B04C67" w:rsidRDefault="00B04C67">
      <w:r>
        <w:separator/>
      </w:r>
    </w:p>
  </w:endnote>
  <w:endnote w:type="continuationSeparator" w:id="0">
    <w:p w14:paraId="384CEFDC" w14:textId="77777777" w:rsidR="00B04C67" w:rsidRDefault="00B0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84FC" w14:textId="77777777" w:rsidR="00333EBD" w:rsidRDefault="00333EBD">
    <w:pPr>
      <w:pStyle w:val="a4"/>
      <w:framePr w:h="0" w:wrap="around" w:vAnchor="text" w:hAnchor="margin" w:xAlign="center" w:y="1"/>
    </w:pPr>
    <w:r>
      <w:fldChar w:fldCharType="begin"/>
    </w:r>
    <w:r>
      <w:instrText xml:space="preserve">PAGE  </w:instrText>
    </w:r>
    <w:r>
      <w:fldChar w:fldCharType="separate"/>
    </w:r>
    <w:r>
      <w:t>2</w:t>
    </w:r>
    <w:r>
      <w:fldChar w:fldCharType="end"/>
    </w:r>
  </w:p>
  <w:p w14:paraId="2E4D5FC9" w14:textId="77777777" w:rsidR="00333EBD" w:rsidRDefault="00333E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027D" w14:textId="4579CCCF" w:rsidR="00333EBD" w:rsidRPr="00927775" w:rsidRDefault="00333EBD" w:rsidP="00C25AB6">
    <w:pPr>
      <w:pStyle w:val="a4"/>
      <w:ind w:right="270"/>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3699" w14:textId="77777777" w:rsidR="00B04C67" w:rsidRDefault="00B04C67">
      <w:r>
        <w:separator/>
      </w:r>
    </w:p>
  </w:footnote>
  <w:footnote w:type="continuationSeparator" w:id="0">
    <w:p w14:paraId="2423347F" w14:textId="77777777" w:rsidR="00B04C67" w:rsidRDefault="00B04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F744D"/>
    <w:multiLevelType w:val="hybridMultilevel"/>
    <w:tmpl w:val="64C44D9A"/>
    <w:lvl w:ilvl="0" w:tplc="E2461AF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45A78"/>
    <w:multiLevelType w:val="hybridMultilevel"/>
    <w:tmpl w:val="79727336"/>
    <w:lvl w:ilvl="0" w:tplc="AC34F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091165">
    <w:abstractNumId w:val="0"/>
  </w:num>
  <w:num w:numId="2" w16cid:durableId="266040136">
    <w:abstractNumId w:val="2"/>
  </w:num>
  <w:num w:numId="3" w16cid:durableId="713391320">
    <w:abstractNumId w:val="3"/>
  </w:num>
  <w:num w:numId="4" w16cid:durableId="765921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695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197"/>
  <w:drawingGridVerticalSpacing w:val="309"/>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584"/>
    <w:rsid w:val="000153A9"/>
    <w:rsid w:val="00015F53"/>
    <w:rsid w:val="00023806"/>
    <w:rsid w:val="000249A7"/>
    <w:rsid w:val="000278FF"/>
    <w:rsid w:val="000320E8"/>
    <w:rsid w:val="00040DF3"/>
    <w:rsid w:val="000410F4"/>
    <w:rsid w:val="00044E5E"/>
    <w:rsid w:val="00047572"/>
    <w:rsid w:val="00050C38"/>
    <w:rsid w:val="00051CA6"/>
    <w:rsid w:val="000537C6"/>
    <w:rsid w:val="000547E3"/>
    <w:rsid w:val="0005557C"/>
    <w:rsid w:val="00057F7A"/>
    <w:rsid w:val="000610D4"/>
    <w:rsid w:val="0006259C"/>
    <w:rsid w:val="00063494"/>
    <w:rsid w:val="000663DC"/>
    <w:rsid w:val="00066EAA"/>
    <w:rsid w:val="00070E0D"/>
    <w:rsid w:val="000737B1"/>
    <w:rsid w:val="00073D94"/>
    <w:rsid w:val="00075940"/>
    <w:rsid w:val="000803F8"/>
    <w:rsid w:val="00081D02"/>
    <w:rsid w:val="000856B4"/>
    <w:rsid w:val="0009279B"/>
    <w:rsid w:val="000932C0"/>
    <w:rsid w:val="000A18BF"/>
    <w:rsid w:val="000A1D1A"/>
    <w:rsid w:val="000A3432"/>
    <w:rsid w:val="000A57DF"/>
    <w:rsid w:val="000A5821"/>
    <w:rsid w:val="000A5EBB"/>
    <w:rsid w:val="000B21BC"/>
    <w:rsid w:val="000B44C6"/>
    <w:rsid w:val="000B6A98"/>
    <w:rsid w:val="000C3C47"/>
    <w:rsid w:val="000C408A"/>
    <w:rsid w:val="000C4D19"/>
    <w:rsid w:val="000D26B2"/>
    <w:rsid w:val="000E77E8"/>
    <w:rsid w:val="000F07FF"/>
    <w:rsid w:val="000F2AD1"/>
    <w:rsid w:val="000F7EC6"/>
    <w:rsid w:val="0010019A"/>
    <w:rsid w:val="001021EB"/>
    <w:rsid w:val="00102242"/>
    <w:rsid w:val="001035DF"/>
    <w:rsid w:val="001037AC"/>
    <w:rsid w:val="00105BFB"/>
    <w:rsid w:val="00106CE8"/>
    <w:rsid w:val="001106D1"/>
    <w:rsid w:val="001120FF"/>
    <w:rsid w:val="001213BF"/>
    <w:rsid w:val="001305BB"/>
    <w:rsid w:val="00133DB8"/>
    <w:rsid w:val="00136921"/>
    <w:rsid w:val="00141B5A"/>
    <w:rsid w:val="001509F3"/>
    <w:rsid w:val="00152AD7"/>
    <w:rsid w:val="0015451B"/>
    <w:rsid w:val="00155CAA"/>
    <w:rsid w:val="00156934"/>
    <w:rsid w:val="00165279"/>
    <w:rsid w:val="00171605"/>
    <w:rsid w:val="00172A27"/>
    <w:rsid w:val="00183CD6"/>
    <w:rsid w:val="001843F4"/>
    <w:rsid w:val="00184F4C"/>
    <w:rsid w:val="001879B0"/>
    <w:rsid w:val="00195387"/>
    <w:rsid w:val="001B6F64"/>
    <w:rsid w:val="001B7226"/>
    <w:rsid w:val="001C38BB"/>
    <w:rsid w:val="001D23C3"/>
    <w:rsid w:val="001D7E3A"/>
    <w:rsid w:val="001E4BBB"/>
    <w:rsid w:val="001E58DB"/>
    <w:rsid w:val="001F7B08"/>
    <w:rsid w:val="002026C2"/>
    <w:rsid w:val="00202CE4"/>
    <w:rsid w:val="00216366"/>
    <w:rsid w:val="00216F5F"/>
    <w:rsid w:val="002218F8"/>
    <w:rsid w:val="00221C3A"/>
    <w:rsid w:val="00226107"/>
    <w:rsid w:val="00233191"/>
    <w:rsid w:val="00240A07"/>
    <w:rsid w:val="002420C8"/>
    <w:rsid w:val="00252642"/>
    <w:rsid w:val="00260B12"/>
    <w:rsid w:val="00261850"/>
    <w:rsid w:val="00266614"/>
    <w:rsid w:val="002678CE"/>
    <w:rsid w:val="00267AD7"/>
    <w:rsid w:val="00271DA4"/>
    <w:rsid w:val="002734B8"/>
    <w:rsid w:val="00274098"/>
    <w:rsid w:val="00276462"/>
    <w:rsid w:val="002814FF"/>
    <w:rsid w:val="00291092"/>
    <w:rsid w:val="00291CF6"/>
    <w:rsid w:val="002926F7"/>
    <w:rsid w:val="002A4323"/>
    <w:rsid w:val="002A4D01"/>
    <w:rsid w:val="002A6C06"/>
    <w:rsid w:val="002A78B3"/>
    <w:rsid w:val="002B0AF5"/>
    <w:rsid w:val="002B33CB"/>
    <w:rsid w:val="002B3C68"/>
    <w:rsid w:val="002B4977"/>
    <w:rsid w:val="002E598F"/>
    <w:rsid w:val="002F4128"/>
    <w:rsid w:val="0030475C"/>
    <w:rsid w:val="003109E0"/>
    <w:rsid w:val="00310B2D"/>
    <w:rsid w:val="00315A92"/>
    <w:rsid w:val="00322A67"/>
    <w:rsid w:val="00325591"/>
    <w:rsid w:val="003301F8"/>
    <w:rsid w:val="00333EBD"/>
    <w:rsid w:val="00337723"/>
    <w:rsid w:val="00340D7C"/>
    <w:rsid w:val="003410E5"/>
    <w:rsid w:val="00341F73"/>
    <w:rsid w:val="00342D39"/>
    <w:rsid w:val="003466D8"/>
    <w:rsid w:val="0034691B"/>
    <w:rsid w:val="00347013"/>
    <w:rsid w:val="00352C65"/>
    <w:rsid w:val="00353D96"/>
    <w:rsid w:val="0036399F"/>
    <w:rsid w:val="00370CA9"/>
    <w:rsid w:val="00371939"/>
    <w:rsid w:val="00371C86"/>
    <w:rsid w:val="00371E32"/>
    <w:rsid w:val="003738D0"/>
    <w:rsid w:val="00373C6D"/>
    <w:rsid w:val="00375EF7"/>
    <w:rsid w:val="003820DA"/>
    <w:rsid w:val="00384E1E"/>
    <w:rsid w:val="0039002C"/>
    <w:rsid w:val="00390CED"/>
    <w:rsid w:val="00397AB6"/>
    <w:rsid w:val="003A340E"/>
    <w:rsid w:val="003A66A5"/>
    <w:rsid w:val="003B5261"/>
    <w:rsid w:val="003B7361"/>
    <w:rsid w:val="003C098D"/>
    <w:rsid w:val="003C4674"/>
    <w:rsid w:val="003C7A06"/>
    <w:rsid w:val="003E24CB"/>
    <w:rsid w:val="003E68BF"/>
    <w:rsid w:val="003F1A1A"/>
    <w:rsid w:val="003F1D86"/>
    <w:rsid w:val="003F313B"/>
    <w:rsid w:val="004036E8"/>
    <w:rsid w:val="00405ED0"/>
    <w:rsid w:val="004062F7"/>
    <w:rsid w:val="0040796C"/>
    <w:rsid w:val="00407FE6"/>
    <w:rsid w:val="004117C9"/>
    <w:rsid w:val="00412F41"/>
    <w:rsid w:val="00414693"/>
    <w:rsid w:val="00420E32"/>
    <w:rsid w:val="00422233"/>
    <w:rsid w:val="004234FC"/>
    <w:rsid w:val="0043424D"/>
    <w:rsid w:val="0044083E"/>
    <w:rsid w:val="00440A25"/>
    <w:rsid w:val="004445B8"/>
    <w:rsid w:val="004467A3"/>
    <w:rsid w:val="00451D6E"/>
    <w:rsid w:val="00451DE3"/>
    <w:rsid w:val="0045277C"/>
    <w:rsid w:val="00454E2D"/>
    <w:rsid w:val="00456871"/>
    <w:rsid w:val="00460299"/>
    <w:rsid w:val="00464D60"/>
    <w:rsid w:val="004659B5"/>
    <w:rsid w:val="00470266"/>
    <w:rsid w:val="004717BA"/>
    <w:rsid w:val="00475700"/>
    <w:rsid w:val="004764EC"/>
    <w:rsid w:val="004778BD"/>
    <w:rsid w:val="00484D15"/>
    <w:rsid w:val="00491849"/>
    <w:rsid w:val="004A05DA"/>
    <w:rsid w:val="004A774A"/>
    <w:rsid w:val="004A7876"/>
    <w:rsid w:val="004A7C36"/>
    <w:rsid w:val="004A7D2E"/>
    <w:rsid w:val="004B3BA3"/>
    <w:rsid w:val="004B6A56"/>
    <w:rsid w:val="004B73A2"/>
    <w:rsid w:val="004C24BF"/>
    <w:rsid w:val="004E004B"/>
    <w:rsid w:val="004E2035"/>
    <w:rsid w:val="004E2337"/>
    <w:rsid w:val="004E6474"/>
    <w:rsid w:val="004F08D8"/>
    <w:rsid w:val="004F755C"/>
    <w:rsid w:val="005106CD"/>
    <w:rsid w:val="00515DAB"/>
    <w:rsid w:val="0052792B"/>
    <w:rsid w:val="005313A3"/>
    <w:rsid w:val="00531A5C"/>
    <w:rsid w:val="00535512"/>
    <w:rsid w:val="00537648"/>
    <w:rsid w:val="00540087"/>
    <w:rsid w:val="00546233"/>
    <w:rsid w:val="00552775"/>
    <w:rsid w:val="005545DF"/>
    <w:rsid w:val="00560590"/>
    <w:rsid w:val="0056399C"/>
    <w:rsid w:val="005743BF"/>
    <w:rsid w:val="00581FEB"/>
    <w:rsid w:val="0058434B"/>
    <w:rsid w:val="005849E7"/>
    <w:rsid w:val="005940CC"/>
    <w:rsid w:val="005B0DD0"/>
    <w:rsid w:val="005B1A63"/>
    <w:rsid w:val="005B41CD"/>
    <w:rsid w:val="005C0DB3"/>
    <w:rsid w:val="005C6884"/>
    <w:rsid w:val="005C7349"/>
    <w:rsid w:val="005C7586"/>
    <w:rsid w:val="005D0EAC"/>
    <w:rsid w:val="005D172F"/>
    <w:rsid w:val="005D1BC6"/>
    <w:rsid w:val="005D3C90"/>
    <w:rsid w:val="005E0CC0"/>
    <w:rsid w:val="005E116D"/>
    <w:rsid w:val="005E37E5"/>
    <w:rsid w:val="005E4A2E"/>
    <w:rsid w:val="005E51E6"/>
    <w:rsid w:val="005F00E6"/>
    <w:rsid w:val="005F0A2F"/>
    <w:rsid w:val="005F1DC4"/>
    <w:rsid w:val="00603F0F"/>
    <w:rsid w:val="006143E7"/>
    <w:rsid w:val="0061461A"/>
    <w:rsid w:val="00616E90"/>
    <w:rsid w:val="006171A3"/>
    <w:rsid w:val="006405B1"/>
    <w:rsid w:val="006414BF"/>
    <w:rsid w:val="00647A2E"/>
    <w:rsid w:val="00661121"/>
    <w:rsid w:val="00664F5B"/>
    <w:rsid w:val="00667382"/>
    <w:rsid w:val="006755C1"/>
    <w:rsid w:val="0067785D"/>
    <w:rsid w:val="00683FBE"/>
    <w:rsid w:val="006879F9"/>
    <w:rsid w:val="00690DC2"/>
    <w:rsid w:val="006923F3"/>
    <w:rsid w:val="00695174"/>
    <w:rsid w:val="006A0256"/>
    <w:rsid w:val="006A1B85"/>
    <w:rsid w:val="006A28EE"/>
    <w:rsid w:val="006A5749"/>
    <w:rsid w:val="006A6242"/>
    <w:rsid w:val="006B366C"/>
    <w:rsid w:val="006C23AD"/>
    <w:rsid w:val="006C64E5"/>
    <w:rsid w:val="006C6EAC"/>
    <w:rsid w:val="006D1683"/>
    <w:rsid w:val="006D49E4"/>
    <w:rsid w:val="006D50B3"/>
    <w:rsid w:val="006E4651"/>
    <w:rsid w:val="006F1C7A"/>
    <w:rsid w:val="006F3B55"/>
    <w:rsid w:val="006F4AA4"/>
    <w:rsid w:val="006F4D4D"/>
    <w:rsid w:val="006F530C"/>
    <w:rsid w:val="00700F2E"/>
    <w:rsid w:val="00704DE8"/>
    <w:rsid w:val="007062D7"/>
    <w:rsid w:val="007151ED"/>
    <w:rsid w:val="00720582"/>
    <w:rsid w:val="00720F3D"/>
    <w:rsid w:val="00724B5B"/>
    <w:rsid w:val="00727A4C"/>
    <w:rsid w:val="007304F7"/>
    <w:rsid w:val="007379F0"/>
    <w:rsid w:val="00737A8F"/>
    <w:rsid w:val="00743F50"/>
    <w:rsid w:val="00746282"/>
    <w:rsid w:val="0075233B"/>
    <w:rsid w:val="00752672"/>
    <w:rsid w:val="00752887"/>
    <w:rsid w:val="007534A1"/>
    <w:rsid w:val="007558A3"/>
    <w:rsid w:val="00755F2C"/>
    <w:rsid w:val="00761B88"/>
    <w:rsid w:val="00765780"/>
    <w:rsid w:val="007658CB"/>
    <w:rsid w:val="00765F6E"/>
    <w:rsid w:val="00770BDA"/>
    <w:rsid w:val="0077206E"/>
    <w:rsid w:val="00780B1C"/>
    <w:rsid w:val="007832ED"/>
    <w:rsid w:val="00783949"/>
    <w:rsid w:val="007869AC"/>
    <w:rsid w:val="007909F9"/>
    <w:rsid w:val="007939E2"/>
    <w:rsid w:val="007953F2"/>
    <w:rsid w:val="007A01D1"/>
    <w:rsid w:val="007A1583"/>
    <w:rsid w:val="007A3967"/>
    <w:rsid w:val="007A39FF"/>
    <w:rsid w:val="007A644B"/>
    <w:rsid w:val="007C540E"/>
    <w:rsid w:val="007C5F05"/>
    <w:rsid w:val="007D281D"/>
    <w:rsid w:val="007D2971"/>
    <w:rsid w:val="007E146C"/>
    <w:rsid w:val="007E2F6E"/>
    <w:rsid w:val="007F0168"/>
    <w:rsid w:val="007F0C01"/>
    <w:rsid w:val="007F100C"/>
    <w:rsid w:val="007F20F8"/>
    <w:rsid w:val="007F4044"/>
    <w:rsid w:val="0080353B"/>
    <w:rsid w:val="00810F0A"/>
    <w:rsid w:val="008136CE"/>
    <w:rsid w:val="008137D6"/>
    <w:rsid w:val="00815176"/>
    <w:rsid w:val="00816705"/>
    <w:rsid w:val="0081700A"/>
    <w:rsid w:val="00820B82"/>
    <w:rsid w:val="0082213C"/>
    <w:rsid w:val="0082229D"/>
    <w:rsid w:val="0082549D"/>
    <w:rsid w:val="00831227"/>
    <w:rsid w:val="00840ABE"/>
    <w:rsid w:val="00842A65"/>
    <w:rsid w:val="00843AF4"/>
    <w:rsid w:val="00845FF5"/>
    <w:rsid w:val="0084627D"/>
    <w:rsid w:val="0085043D"/>
    <w:rsid w:val="00850FD0"/>
    <w:rsid w:val="00851502"/>
    <w:rsid w:val="00854860"/>
    <w:rsid w:val="008617BE"/>
    <w:rsid w:val="00862423"/>
    <w:rsid w:val="00866232"/>
    <w:rsid w:val="00871B62"/>
    <w:rsid w:val="008723F0"/>
    <w:rsid w:val="00872C12"/>
    <w:rsid w:val="00880D8F"/>
    <w:rsid w:val="0088139B"/>
    <w:rsid w:val="00881B38"/>
    <w:rsid w:val="00882BA2"/>
    <w:rsid w:val="00885CD6"/>
    <w:rsid w:val="00885D8A"/>
    <w:rsid w:val="00885F70"/>
    <w:rsid w:val="00886850"/>
    <w:rsid w:val="00890567"/>
    <w:rsid w:val="00894000"/>
    <w:rsid w:val="008A2FE3"/>
    <w:rsid w:val="008A42CF"/>
    <w:rsid w:val="008A4AB5"/>
    <w:rsid w:val="008A4CA5"/>
    <w:rsid w:val="008B431C"/>
    <w:rsid w:val="008B4A27"/>
    <w:rsid w:val="008B4E84"/>
    <w:rsid w:val="008B6990"/>
    <w:rsid w:val="008B79DA"/>
    <w:rsid w:val="008C127C"/>
    <w:rsid w:val="008C2A42"/>
    <w:rsid w:val="008C2F82"/>
    <w:rsid w:val="008C53AA"/>
    <w:rsid w:val="008C6D47"/>
    <w:rsid w:val="008D2925"/>
    <w:rsid w:val="008D617B"/>
    <w:rsid w:val="008E5044"/>
    <w:rsid w:val="008E7DDC"/>
    <w:rsid w:val="008F5AD8"/>
    <w:rsid w:val="008F65C0"/>
    <w:rsid w:val="008F691F"/>
    <w:rsid w:val="0090594F"/>
    <w:rsid w:val="00910277"/>
    <w:rsid w:val="00910943"/>
    <w:rsid w:val="009126CC"/>
    <w:rsid w:val="00913A49"/>
    <w:rsid w:val="0091489A"/>
    <w:rsid w:val="009154E9"/>
    <w:rsid w:val="009228F2"/>
    <w:rsid w:val="00927775"/>
    <w:rsid w:val="0093383B"/>
    <w:rsid w:val="00940364"/>
    <w:rsid w:val="00944124"/>
    <w:rsid w:val="009458BB"/>
    <w:rsid w:val="00947867"/>
    <w:rsid w:val="00955AF3"/>
    <w:rsid w:val="00957AD5"/>
    <w:rsid w:val="00957D55"/>
    <w:rsid w:val="00961E08"/>
    <w:rsid w:val="0096549C"/>
    <w:rsid w:val="00970920"/>
    <w:rsid w:val="00985979"/>
    <w:rsid w:val="00986E89"/>
    <w:rsid w:val="0099180F"/>
    <w:rsid w:val="00993D09"/>
    <w:rsid w:val="00996302"/>
    <w:rsid w:val="009A1502"/>
    <w:rsid w:val="009A179E"/>
    <w:rsid w:val="009A32C9"/>
    <w:rsid w:val="009A5B64"/>
    <w:rsid w:val="009B341D"/>
    <w:rsid w:val="009D106F"/>
    <w:rsid w:val="009D2364"/>
    <w:rsid w:val="009D658A"/>
    <w:rsid w:val="009D7889"/>
    <w:rsid w:val="009E1303"/>
    <w:rsid w:val="009E27E3"/>
    <w:rsid w:val="009E4132"/>
    <w:rsid w:val="009E4E14"/>
    <w:rsid w:val="009E5338"/>
    <w:rsid w:val="009E60E0"/>
    <w:rsid w:val="009F1467"/>
    <w:rsid w:val="009F5583"/>
    <w:rsid w:val="009F78C4"/>
    <w:rsid w:val="00A06501"/>
    <w:rsid w:val="00A1780B"/>
    <w:rsid w:val="00A2385E"/>
    <w:rsid w:val="00A248F1"/>
    <w:rsid w:val="00A27BF3"/>
    <w:rsid w:val="00A3100F"/>
    <w:rsid w:val="00A33088"/>
    <w:rsid w:val="00A338E5"/>
    <w:rsid w:val="00A45CDB"/>
    <w:rsid w:val="00A52C76"/>
    <w:rsid w:val="00A570BD"/>
    <w:rsid w:val="00A575D7"/>
    <w:rsid w:val="00A619F4"/>
    <w:rsid w:val="00A62002"/>
    <w:rsid w:val="00A62128"/>
    <w:rsid w:val="00A63A33"/>
    <w:rsid w:val="00A6492B"/>
    <w:rsid w:val="00A67E6D"/>
    <w:rsid w:val="00A757DB"/>
    <w:rsid w:val="00A7734A"/>
    <w:rsid w:val="00A8491F"/>
    <w:rsid w:val="00A84AF3"/>
    <w:rsid w:val="00A86277"/>
    <w:rsid w:val="00A9575D"/>
    <w:rsid w:val="00AA090A"/>
    <w:rsid w:val="00AA69C8"/>
    <w:rsid w:val="00AA6ECC"/>
    <w:rsid w:val="00AA73EF"/>
    <w:rsid w:val="00AB185C"/>
    <w:rsid w:val="00AB7C1D"/>
    <w:rsid w:val="00AC0D42"/>
    <w:rsid w:val="00AC635D"/>
    <w:rsid w:val="00AE00A1"/>
    <w:rsid w:val="00AE0B39"/>
    <w:rsid w:val="00AE1AD7"/>
    <w:rsid w:val="00AE760F"/>
    <w:rsid w:val="00AF2C7B"/>
    <w:rsid w:val="00B03E4D"/>
    <w:rsid w:val="00B0478E"/>
    <w:rsid w:val="00B04C67"/>
    <w:rsid w:val="00B13B07"/>
    <w:rsid w:val="00B140CC"/>
    <w:rsid w:val="00B15EB1"/>
    <w:rsid w:val="00B20EC7"/>
    <w:rsid w:val="00B215C1"/>
    <w:rsid w:val="00B233C9"/>
    <w:rsid w:val="00B304E6"/>
    <w:rsid w:val="00B33997"/>
    <w:rsid w:val="00B34E14"/>
    <w:rsid w:val="00B35C4F"/>
    <w:rsid w:val="00B44689"/>
    <w:rsid w:val="00B45975"/>
    <w:rsid w:val="00B46A48"/>
    <w:rsid w:val="00B545CF"/>
    <w:rsid w:val="00B57DBA"/>
    <w:rsid w:val="00B675A9"/>
    <w:rsid w:val="00B726B4"/>
    <w:rsid w:val="00B7298E"/>
    <w:rsid w:val="00B7415E"/>
    <w:rsid w:val="00B75D41"/>
    <w:rsid w:val="00B7786E"/>
    <w:rsid w:val="00B819FE"/>
    <w:rsid w:val="00B84A9D"/>
    <w:rsid w:val="00B873C4"/>
    <w:rsid w:val="00B90A31"/>
    <w:rsid w:val="00BA043B"/>
    <w:rsid w:val="00BA79BA"/>
    <w:rsid w:val="00BB02AD"/>
    <w:rsid w:val="00BB2B24"/>
    <w:rsid w:val="00BB7CAD"/>
    <w:rsid w:val="00BC1A1F"/>
    <w:rsid w:val="00BC2665"/>
    <w:rsid w:val="00BC46C3"/>
    <w:rsid w:val="00BD3D05"/>
    <w:rsid w:val="00BD4B94"/>
    <w:rsid w:val="00BE19E1"/>
    <w:rsid w:val="00BE1D3A"/>
    <w:rsid w:val="00BE21F1"/>
    <w:rsid w:val="00BE7853"/>
    <w:rsid w:val="00BF196A"/>
    <w:rsid w:val="00BF7F66"/>
    <w:rsid w:val="00C07369"/>
    <w:rsid w:val="00C114C6"/>
    <w:rsid w:val="00C12AB2"/>
    <w:rsid w:val="00C12AE1"/>
    <w:rsid w:val="00C15059"/>
    <w:rsid w:val="00C150D9"/>
    <w:rsid w:val="00C17063"/>
    <w:rsid w:val="00C202D1"/>
    <w:rsid w:val="00C251B7"/>
    <w:rsid w:val="00C25AB6"/>
    <w:rsid w:val="00C26D0D"/>
    <w:rsid w:val="00C26F81"/>
    <w:rsid w:val="00C31874"/>
    <w:rsid w:val="00C44804"/>
    <w:rsid w:val="00C44F69"/>
    <w:rsid w:val="00C553C3"/>
    <w:rsid w:val="00C55459"/>
    <w:rsid w:val="00C645E0"/>
    <w:rsid w:val="00C66939"/>
    <w:rsid w:val="00C66E6E"/>
    <w:rsid w:val="00C70F86"/>
    <w:rsid w:val="00C727D0"/>
    <w:rsid w:val="00C73061"/>
    <w:rsid w:val="00C806B1"/>
    <w:rsid w:val="00C8204C"/>
    <w:rsid w:val="00C850F3"/>
    <w:rsid w:val="00C90A55"/>
    <w:rsid w:val="00CA377D"/>
    <w:rsid w:val="00CB31BC"/>
    <w:rsid w:val="00CB3679"/>
    <w:rsid w:val="00CC0979"/>
    <w:rsid w:val="00CC1FBF"/>
    <w:rsid w:val="00CC4EAA"/>
    <w:rsid w:val="00CC6A3D"/>
    <w:rsid w:val="00CC7121"/>
    <w:rsid w:val="00CC754D"/>
    <w:rsid w:val="00CE351B"/>
    <w:rsid w:val="00CE4AC8"/>
    <w:rsid w:val="00CF3C9C"/>
    <w:rsid w:val="00CF47F6"/>
    <w:rsid w:val="00CF4C07"/>
    <w:rsid w:val="00CF606F"/>
    <w:rsid w:val="00CF7182"/>
    <w:rsid w:val="00D00CD5"/>
    <w:rsid w:val="00D03CD2"/>
    <w:rsid w:val="00D048C9"/>
    <w:rsid w:val="00D137B3"/>
    <w:rsid w:val="00D13D84"/>
    <w:rsid w:val="00D14FBA"/>
    <w:rsid w:val="00D1515A"/>
    <w:rsid w:val="00D155D8"/>
    <w:rsid w:val="00D22A27"/>
    <w:rsid w:val="00D266E6"/>
    <w:rsid w:val="00D31340"/>
    <w:rsid w:val="00D33337"/>
    <w:rsid w:val="00D51B18"/>
    <w:rsid w:val="00D53E73"/>
    <w:rsid w:val="00D544E6"/>
    <w:rsid w:val="00D55722"/>
    <w:rsid w:val="00D60541"/>
    <w:rsid w:val="00D640C3"/>
    <w:rsid w:val="00D65823"/>
    <w:rsid w:val="00D72911"/>
    <w:rsid w:val="00D84034"/>
    <w:rsid w:val="00D85473"/>
    <w:rsid w:val="00D91175"/>
    <w:rsid w:val="00D92491"/>
    <w:rsid w:val="00D929A6"/>
    <w:rsid w:val="00D92AD2"/>
    <w:rsid w:val="00D960C1"/>
    <w:rsid w:val="00DA1A69"/>
    <w:rsid w:val="00DA44EB"/>
    <w:rsid w:val="00DA49AA"/>
    <w:rsid w:val="00DA4AE2"/>
    <w:rsid w:val="00DA5D19"/>
    <w:rsid w:val="00DA5ED3"/>
    <w:rsid w:val="00DA78EA"/>
    <w:rsid w:val="00DB0E42"/>
    <w:rsid w:val="00DB24AC"/>
    <w:rsid w:val="00DB27C6"/>
    <w:rsid w:val="00DC049C"/>
    <w:rsid w:val="00DC0912"/>
    <w:rsid w:val="00DC3758"/>
    <w:rsid w:val="00DC446D"/>
    <w:rsid w:val="00DC7DF6"/>
    <w:rsid w:val="00DD1D78"/>
    <w:rsid w:val="00DD43AC"/>
    <w:rsid w:val="00DD4A01"/>
    <w:rsid w:val="00DE648A"/>
    <w:rsid w:val="00DE6D78"/>
    <w:rsid w:val="00DF407D"/>
    <w:rsid w:val="00DF6E70"/>
    <w:rsid w:val="00E048E0"/>
    <w:rsid w:val="00E050E1"/>
    <w:rsid w:val="00E06AC5"/>
    <w:rsid w:val="00E12138"/>
    <w:rsid w:val="00E23A3F"/>
    <w:rsid w:val="00E25C0B"/>
    <w:rsid w:val="00E26F95"/>
    <w:rsid w:val="00E3567A"/>
    <w:rsid w:val="00E40AC5"/>
    <w:rsid w:val="00E441E7"/>
    <w:rsid w:val="00E45DF9"/>
    <w:rsid w:val="00E50016"/>
    <w:rsid w:val="00E51897"/>
    <w:rsid w:val="00E5500A"/>
    <w:rsid w:val="00E56C35"/>
    <w:rsid w:val="00E726C9"/>
    <w:rsid w:val="00E74853"/>
    <w:rsid w:val="00E759E0"/>
    <w:rsid w:val="00E77D78"/>
    <w:rsid w:val="00E802D7"/>
    <w:rsid w:val="00E90778"/>
    <w:rsid w:val="00E90B2B"/>
    <w:rsid w:val="00E91FAE"/>
    <w:rsid w:val="00E9369F"/>
    <w:rsid w:val="00EA6FA9"/>
    <w:rsid w:val="00EA7510"/>
    <w:rsid w:val="00EB0EB6"/>
    <w:rsid w:val="00EB62BB"/>
    <w:rsid w:val="00EC2FA9"/>
    <w:rsid w:val="00EC34A5"/>
    <w:rsid w:val="00ED4D77"/>
    <w:rsid w:val="00EF2B1F"/>
    <w:rsid w:val="00EF6F23"/>
    <w:rsid w:val="00EF7C17"/>
    <w:rsid w:val="00F01D85"/>
    <w:rsid w:val="00F04C40"/>
    <w:rsid w:val="00F065AB"/>
    <w:rsid w:val="00F072AD"/>
    <w:rsid w:val="00F11FFC"/>
    <w:rsid w:val="00F13ABA"/>
    <w:rsid w:val="00F23BCC"/>
    <w:rsid w:val="00F30DA2"/>
    <w:rsid w:val="00F317FC"/>
    <w:rsid w:val="00F43705"/>
    <w:rsid w:val="00F4480A"/>
    <w:rsid w:val="00F45871"/>
    <w:rsid w:val="00F47E32"/>
    <w:rsid w:val="00F503CA"/>
    <w:rsid w:val="00F5111E"/>
    <w:rsid w:val="00F60024"/>
    <w:rsid w:val="00F62890"/>
    <w:rsid w:val="00F637E0"/>
    <w:rsid w:val="00F66CBB"/>
    <w:rsid w:val="00F66E9D"/>
    <w:rsid w:val="00F72F22"/>
    <w:rsid w:val="00F733BE"/>
    <w:rsid w:val="00F813B1"/>
    <w:rsid w:val="00F86347"/>
    <w:rsid w:val="00F9075F"/>
    <w:rsid w:val="00F90CCF"/>
    <w:rsid w:val="00F91989"/>
    <w:rsid w:val="00F937B1"/>
    <w:rsid w:val="00F94796"/>
    <w:rsid w:val="00F970C0"/>
    <w:rsid w:val="00FA5D28"/>
    <w:rsid w:val="00FB20CD"/>
    <w:rsid w:val="00FB64BC"/>
    <w:rsid w:val="00FB7E7E"/>
    <w:rsid w:val="00FC182A"/>
    <w:rsid w:val="00FC2207"/>
    <w:rsid w:val="00FC22C6"/>
    <w:rsid w:val="00FD36CA"/>
    <w:rsid w:val="00FD58D1"/>
    <w:rsid w:val="00FD59D7"/>
    <w:rsid w:val="00FD6A73"/>
    <w:rsid w:val="00FE4B96"/>
    <w:rsid w:val="00FE4C61"/>
    <w:rsid w:val="00FE6FCF"/>
    <w:rsid w:val="00FE7613"/>
    <w:rsid w:val="00FF0841"/>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FE7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3" w:uiPriority="9" w:qFormat="1"/>
    <w:lsdException w:name="header" w:uiPriority="99"/>
    <w:lsdException w:name="footer" w:uiPriority="99"/>
    <w:lsdException w:name="Hyperlink"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paragraph" w:styleId="3">
    <w:name w:val="heading 3"/>
    <w:basedOn w:val="a"/>
    <w:link w:val="30"/>
    <w:uiPriority w:val="9"/>
    <w:qFormat/>
    <w:rsid w:val="00E5500A"/>
    <w:pPr>
      <w:widowControl/>
      <w:adjustRightInd/>
      <w:spacing w:before="100" w:beforeAutospacing="1" w:after="100" w:afterAutospacing="1"/>
      <w:jc w:val="left"/>
      <w:textAlignment w:val="auto"/>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B2B24"/>
    <w:pPr>
      <w:adjustRightInd/>
      <w:ind w:leftChars="400" w:left="840"/>
      <w:textAlignment w:val="auto"/>
    </w:pPr>
    <w:rPr>
      <w:rFonts w:ascii="游明朝" w:eastAsia="游明朝" w:hAnsi="游明朝"/>
      <w:szCs w:val="22"/>
    </w:rPr>
  </w:style>
  <w:style w:type="character" w:customStyle="1" w:styleId="a9">
    <w:name w:val="ヘッダー (文字)"/>
    <w:link w:val="a8"/>
    <w:uiPriority w:val="99"/>
    <w:rsid w:val="006414BF"/>
    <w:rPr>
      <w:kern w:val="2"/>
      <w:sz w:val="21"/>
      <w:szCs w:val="24"/>
    </w:rPr>
  </w:style>
  <w:style w:type="character" w:styleId="ac">
    <w:name w:val="annotation reference"/>
    <w:basedOn w:val="a0"/>
    <w:rsid w:val="008617BE"/>
    <w:rPr>
      <w:sz w:val="18"/>
      <w:szCs w:val="18"/>
    </w:rPr>
  </w:style>
  <w:style w:type="paragraph" w:styleId="ad">
    <w:name w:val="annotation text"/>
    <w:basedOn w:val="a"/>
    <w:link w:val="ae"/>
    <w:rsid w:val="008617BE"/>
    <w:pPr>
      <w:jc w:val="left"/>
    </w:pPr>
  </w:style>
  <w:style w:type="character" w:customStyle="1" w:styleId="ae">
    <w:name w:val="コメント文字列 (文字)"/>
    <w:basedOn w:val="a0"/>
    <w:link w:val="ad"/>
    <w:rsid w:val="008617BE"/>
    <w:rPr>
      <w:kern w:val="2"/>
      <w:sz w:val="21"/>
      <w:szCs w:val="24"/>
    </w:rPr>
  </w:style>
  <w:style w:type="paragraph" w:styleId="af">
    <w:name w:val="annotation subject"/>
    <w:basedOn w:val="ad"/>
    <w:next w:val="ad"/>
    <w:link w:val="af0"/>
    <w:rsid w:val="008617BE"/>
    <w:rPr>
      <w:b/>
      <w:bCs/>
    </w:rPr>
  </w:style>
  <w:style w:type="character" w:customStyle="1" w:styleId="af0">
    <w:name w:val="コメント内容 (文字)"/>
    <w:basedOn w:val="ae"/>
    <w:link w:val="af"/>
    <w:rsid w:val="008617BE"/>
    <w:rPr>
      <w:b/>
      <w:bCs/>
      <w:kern w:val="2"/>
      <w:sz w:val="21"/>
      <w:szCs w:val="24"/>
    </w:rPr>
  </w:style>
  <w:style w:type="character" w:styleId="af1">
    <w:name w:val="Hyperlink"/>
    <w:basedOn w:val="a0"/>
    <w:uiPriority w:val="99"/>
    <w:unhideWhenUsed/>
    <w:rsid w:val="00C645E0"/>
    <w:rPr>
      <w:color w:val="0000FF"/>
      <w:u w:val="single"/>
    </w:rPr>
  </w:style>
  <w:style w:type="character" w:styleId="af2">
    <w:name w:val="FollowedHyperlink"/>
    <w:basedOn w:val="a0"/>
    <w:rsid w:val="0009279B"/>
    <w:rPr>
      <w:color w:val="954F72" w:themeColor="followedHyperlink"/>
      <w:u w:val="single"/>
    </w:rPr>
  </w:style>
  <w:style w:type="character" w:customStyle="1" w:styleId="30">
    <w:name w:val="見出し 3 (文字)"/>
    <w:basedOn w:val="a0"/>
    <w:link w:val="3"/>
    <w:uiPriority w:val="9"/>
    <w:rsid w:val="00E5500A"/>
    <w:rPr>
      <w:rFonts w:ascii="ＭＳ Ｐゴシック" w:eastAsia="ＭＳ Ｐゴシック" w:hAnsi="ＭＳ Ｐゴシック" w:cs="ＭＳ Ｐゴシック"/>
      <w:b/>
      <w:bCs/>
      <w:sz w:val="27"/>
      <w:szCs w:val="27"/>
    </w:rPr>
  </w:style>
  <w:style w:type="paragraph" w:styleId="Web">
    <w:name w:val="Normal (Web)"/>
    <w:basedOn w:val="a"/>
    <w:uiPriority w:val="99"/>
    <w:unhideWhenUsed/>
    <w:rsid w:val="00E5500A"/>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363024925">
      <w:bodyDiv w:val="1"/>
      <w:marLeft w:val="0"/>
      <w:marRight w:val="0"/>
      <w:marTop w:val="0"/>
      <w:marBottom w:val="0"/>
      <w:divBdr>
        <w:top w:val="none" w:sz="0" w:space="0" w:color="auto"/>
        <w:left w:val="none" w:sz="0" w:space="0" w:color="auto"/>
        <w:bottom w:val="none" w:sz="0" w:space="0" w:color="auto"/>
        <w:right w:val="none" w:sz="0" w:space="0" w:color="auto"/>
      </w:divBdr>
    </w:div>
    <w:div w:id="508327675">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828715431">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3D77-D403-40F6-A0B1-28C4C373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2022-08-26T14:35:00Z</dcterms:created>
  <dcterms:modified xsi:type="dcterms:W3CDTF">2022-08-26T14:35:00Z</dcterms:modified>
</cp:coreProperties>
</file>